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C241" w14:textId="77777777" w:rsidR="00F8234F" w:rsidRPr="00735F6D" w:rsidRDefault="00F8234F" w:rsidP="00F8234F">
      <w:pPr>
        <w:pStyle w:val="Header"/>
        <w:jc w:val="center"/>
        <w:rPr>
          <w:rFonts w:ascii="Palatino Linotype" w:hAnsi="Palatino Linotype"/>
          <w:sz w:val="32"/>
          <w:lang w:val="en-US"/>
        </w:rPr>
      </w:pPr>
      <w:r w:rsidRPr="002F6D14">
        <w:rPr>
          <w:rFonts w:ascii="Palatino Linotype" w:hAnsi="Palatino Linotype"/>
          <w:sz w:val="44"/>
        </w:rPr>
        <w:t>M</w:t>
      </w:r>
      <w:r>
        <w:rPr>
          <w:rFonts w:ascii="Palatino Linotype" w:hAnsi="Palatino Linotype"/>
          <w:sz w:val="36"/>
          <w:lang w:val="en-US"/>
        </w:rPr>
        <w:t>ARK</w:t>
      </w:r>
      <w:r w:rsidRPr="002F6D14">
        <w:rPr>
          <w:rFonts w:ascii="Palatino Linotype" w:hAnsi="Palatino Linotype"/>
          <w:sz w:val="44"/>
        </w:rPr>
        <w:t xml:space="preserve"> </w:t>
      </w:r>
      <w:r>
        <w:rPr>
          <w:rFonts w:ascii="Palatino Linotype" w:hAnsi="Palatino Linotype"/>
          <w:sz w:val="44"/>
          <w:lang w:val="en-US"/>
        </w:rPr>
        <w:t>V</w:t>
      </w:r>
      <w:r w:rsidRPr="002F6D14">
        <w:rPr>
          <w:rFonts w:ascii="Palatino Linotype" w:hAnsi="Palatino Linotype"/>
          <w:sz w:val="36"/>
          <w:lang w:val="en-US"/>
        </w:rPr>
        <w:t>AN</w:t>
      </w:r>
      <w:r>
        <w:rPr>
          <w:rFonts w:ascii="Palatino Linotype" w:hAnsi="Palatino Linotype"/>
          <w:sz w:val="36"/>
          <w:lang w:val="en-US"/>
        </w:rPr>
        <w:t>DER</w:t>
      </w:r>
      <w:r w:rsidRPr="002F6D14">
        <w:rPr>
          <w:rFonts w:ascii="Palatino Linotype" w:hAnsi="Palatino Linotype"/>
          <w:sz w:val="44"/>
          <w:lang w:val="en-US"/>
        </w:rPr>
        <w:t xml:space="preserve"> </w:t>
      </w:r>
      <w:r>
        <w:rPr>
          <w:rFonts w:ascii="Palatino Linotype" w:hAnsi="Palatino Linotype"/>
          <w:sz w:val="44"/>
          <w:lang w:val="en-US"/>
        </w:rPr>
        <w:t>R</w:t>
      </w:r>
      <w:r>
        <w:rPr>
          <w:rFonts w:ascii="Palatino Linotype" w:hAnsi="Palatino Linotype"/>
          <w:sz w:val="36"/>
          <w:lang w:val="en-US"/>
        </w:rPr>
        <w:t>OEST</w:t>
      </w:r>
    </w:p>
    <w:p w14:paraId="51BC344B" w14:textId="77777777" w:rsidR="00F8234F" w:rsidRPr="00CE4BFF" w:rsidRDefault="00F8234F" w:rsidP="00F8234F">
      <w:pPr>
        <w:pStyle w:val="Header"/>
        <w:jc w:val="center"/>
        <w:rPr>
          <w:rFonts w:ascii="Palatino Linotype" w:hAnsi="Palatino Linotype"/>
          <w:sz w:val="6"/>
          <w:szCs w:val="8"/>
          <w:lang w:val="en-US"/>
        </w:rPr>
      </w:pPr>
    </w:p>
    <w:p w14:paraId="3C2F04AD" w14:textId="3BC786AA" w:rsidR="00F8234F" w:rsidRDefault="00C80288" w:rsidP="00F8234F">
      <w:pPr>
        <w:pStyle w:val="Header"/>
        <w:tabs>
          <w:tab w:val="clear" w:pos="4320"/>
          <w:tab w:val="clear" w:pos="8640"/>
          <w:tab w:val="left" w:pos="8370"/>
        </w:tabs>
        <w:jc w:val="center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sz w:val="21"/>
          <w:szCs w:val="21"/>
          <w:lang w:val="en-US"/>
        </w:rPr>
        <w:t>2800 Plymouth Rd, Ann Arbor, MI 48105, B020-116W</w:t>
      </w:r>
      <w:r w:rsidR="00F8234F" w:rsidRPr="00CE4BFF">
        <w:rPr>
          <w:rFonts w:ascii="Palatino Linotype" w:hAnsi="Palatino Linotype"/>
          <w:sz w:val="21"/>
          <w:szCs w:val="21"/>
          <w:lang w:val="en-US"/>
        </w:rPr>
        <w:t xml:space="preserve">   </w:t>
      </w:r>
      <w:r w:rsidR="00F8234F" w:rsidRPr="00CE4BFF">
        <w:rPr>
          <w:rFonts w:ascii="Calibri" w:hAnsi="Calibri"/>
          <w:sz w:val="21"/>
          <w:szCs w:val="21"/>
          <w:lang w:val="en-US"/>
        </w:rPr>
        <w:t>•</w:t>
      </w:r>
      <w:proofErr w:type="gramStart"/>
      <w:r w:rsidR="00F8234F" w:rsidRPr="00CE4BFF">
        <w:rPr>
          <w:rFonts w:ascii="Calibri" w:hAnsi="Calibri"/>
          <w:sz w:val="21"/>
          <w:szCs w:val="21"/>
          <w:lang w:val="en-US"/>
        </w:rPr>
        <w:t xml:space="preserve">   </w:t>
      </w:r>
      <w:r w:rsidR="00F8234F" w:rsidRPr="00CE4BFF">
        <w:rPr>
          <w:rFonts w:ascii="Palatino Linotype" w:hAnsi="Palatino Linotype"/>
          <w:sz w:val="21"/>
          <w:szCs w:val="21"/>
        </w:rPr>
        <w:t>(</w:t>
      </w:r>
      <w:proofErr w:type="gramEnd"/>
      <w:r w:rsidR="00F8234F">
        <w:rPr>
          <w:rFonts w:ascii="Palatino Linotype" w:hAnsi="Palatino Linotype"/>
          <w:sz w:val="21"/>
          <w:szCs w:val="21"/>
          <w:lang w:val="en-US"/>
        </w:rPr>
        <w:t>734</w:t>
      </w:r>
      <w:r w:rsidR="00F8234F">
        <w:rPr>
          <w:rFonts w:ascii="Palatino Linotype" w:hAnsi="Palatino Linotype"/>
          <w:sz w:val="21"/>
          <w:szCs w:val="21"/>
        </w:rPr>
        <w:t>) 846-9156</w:t>
      </w:r>
      <w:r w:rsidR="00F8234F" w:rsidRPr="00CE4BFF">
        <w:rPr>
          <w:rFonts w:ascii="Palatino Linotype" w:hAnsi="Palatino Linotype"/>
          <w:sz w:val="21"/>
          <w:szCs w:val="21"/>
          <w:lang w:val="en-US"/>
        </w:rPr>
        <w:t xml:space="preserve">   </w:t>
      </w:r>
      <w:r w:rsidR="00F8234F" w:rsidRPr="00CE4BFF">
        <w:rPr>
          <w:rFonts w:ascii="Calibri" w:hAnsi="Calibri"/>
          <w:sz w:val="21"/>
          <w:szCs w:val="21"/>
          <w:lang w:val="en-US"/>
        </w:rPr>
        <w:t xml:space="preserve">• </w:t>
      </w:r>
      <w:r w:rsidR="00F8234F" w:rsidRPr="00CE4BFF">
        <w:rPr>
          <w:rFonts w:ascii="Palatino Linotype" w:hAnsi="Palatino Linotype"/>
          <w:sz w:val="21"/>
          <w:szCs w:val="21"/>
          <w:lang w:val="en-US"/>
        </w:rPr>
        <w:t xml:space="preserve">  </w:t>
      </w:r>
      <w:hyperlink r:id="rId5" w:history="1">
        <w:r w:rsidR="00356B27" w:rsidRPr="006B58D4">
          <w:rPr>
            <w:rStyle w:val="Hyperlink"/>
            <w:rFonts w:ascii="Palatino Linotype" w:hAnsi="Palatino Linotype"/>
            <w:sz w:val="21"/>
            <w:szCs w:val="21"/>
            <w:lang w:val="en-US"/>
          </w:rPr>
          <w:t>markvdr@umich.edu</w:t>
        </w:r>
      </w:hyperlink>
    </w:p>
    <w:p w14:paraId="72D33C1C" w14:textId="77777777" w:rsidR="00F8234F" w:rsidRPr="00F2102C" w:rsidRDefault="00F8234F" w:rsidP="00F8234F">
      <w:pPr>
        <w:pStyle w:val="Header"/>
        <w:tabs>
          <w:tab w:val="clear" w:pos="4320"/>
          <w:tab w:val="clear" w:pos="8640"/>
          <w:tab w:val="left" w:pos="8370"/>
        </w:tabs>
        <w:jc w:val="center"/>
        <w:rPr>
          <w:rFonts w:ascii="Palatino Linotype" w:hAnsi="Palatino Linotype"/>
          <w:sz w:val="4"/>
          <w:szCs w:val="4"/>
          <w:lang w:val="en-US"/>
        </w:rPr>
      </w:pPr>
    </w:p>
    <w:p w14:paraId="77E3B4C2" w14:textId="77777777" w:rsidR="00F8234F" w:rsidRPr="00692483" w:rsidRDefault="00F8234F" w:rsidP="00F8234F">
      <w:pPr>
        <w:pStyle w:val="Header"/>
        <w:pBdr>
          <w:bottom w:val="single" w:sz="6" w:space="1" w:color="auto"/>
        </w:pBdr>
        <w:tabs>
          <w:tab w:val="clear" w:pos="4320"/>
          <w:tab w:val="clear" w:pos="8640"/>
          <w:tab w:val="left" w:pos="8370"/>
        </w:tabs>
        <w:jc w:val="both"/>
        <w:rPr>
          <w:rFonts w:ascii="Palatino Linotype" w:hAnsi="Palatino Linotype"/>
          <w:color w:val="FF0000"/>
          <w:sz w:val="8"/>
          <w:szCs w:val="8"/>
          <w:lang w:val="en-US"/>
        </w:rPr>
      </w:pPr>
    </w:p>
    <w:p w14:paraId="759A6E49" w14:textId="77777777" w:rsidR="00F8234F" w:rsidRPr="00576661" w:rsidRDefault="00F8234F" w:rsidP="00F8234F">
      <w:pPr>
        <w:pStyle w:val="Title"/>
        <w:rPr>
          <w:rFonts w:ascii="Palatino Linotype" w:hAnsi="Palatino Linotype"/>
          <w:b w:val="0"/>
          <w:sz w:val="8"/>
          <w:szCs w:val="8"/>
          <w:u w:val="single"/>
        </w:rPr>
      </w:pPr>
    </w:p>
    <w:p w14:paraId="4085D171" w14:textId="77777777" w:rsidR="00F8234F" w:rsidRPr="00BF155B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</w:rPr>
      </w:pPr>
      <w:r w:rsidRPr="00345D30">
        <w:rPr>
          <w:rFonts w:ascii="Palatino Linotype" w:hAnsi="Palatino Linotype"/>
          <w:b w:val="0"/>
          <w:sz w:val="22"/>
          <w:u w:val="single"/>
        </w:rPr>
        <w:t>Education</w:t>
      </w:r>
    </w:p>
    <w:p w14:paraId="68C0BDAE" w14:textId="70A2DAEC" w:rsidR="00F8234F" w:rsidRPr="00457D72" w:rsidRDefault="00F8234F" w:rsidP="00F8234F">
      <w:pPr>
        <w:pStyle w:val="Title"/>
        <w:numPr>
          <w:ilvl w:val="0"/>
          <w:numId w:val="10"/>
        </w:numPr>
        <w:tabs>
          <w:tab w:val="right" w:pos="10800"/>
        </w:tabs>
        <w:ind w:left="270" w:hanging="27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lang w:val="en-US"/>
        </w:rPr>
        <w:t>Vanderbilt</w:t>
      </w:r>
      <w:r w:rsidRPr="00457D72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University, </w:t>
      </w:r>
      <w:r>
        <w:rPr>
          <w:rFonts w:ascii="Palatino Linotype" w:hAnsi="Palatino Linotype"/>
          <w:sz w:val="20"/>
          <w:lang w:val="en-US"/>
        </w:rPr>
        <w:t>Nashville, TN</w:t>
      </w:r>
      <w:proofErr w:type="gramStart"/>
      <w:r>
        <w:rPr>
          <w:rFonts w:ascii="Palatino Linotype" w:hAnsi="Palatino Linotype"/>
          <w:sz w:val="20"/>
          <w:lang w:val="en-US"/>
        </w:rPr>
        <w:t xml:space="preserve">   (</w:t>
      </w:r>
      <w:proofErr w:type="gramEnd"/>
      <w:r>
        <w:rPr>
          <w:rFonts w:ascii="Palatino Linotype" w:hAnsi="Palatino Linotype"/>
          <w:b w:val="0"/>
          <w:sz w:val="20"/>
        </w:rPr>
        <w:t>Overall</w:t>
      </w:r>
      <w:r w:rsidRPr="00BF4A22">
        <w:rPr>
          <w:rFonts w:ascii="Palatino Linotype" w:hAnsi="Palatino Linotype"/>
          <w:b w:val="0"/>
          <w:sz w:val="20"/>
        </w:rPr>
        <w:t xml:space="preserve"> GPA: 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91236">
        <w:rPr>
          <w:rFonts w:ascii="Palatino Linotype" w:hAnsi="Palatino Linotype"/>
          <w:b w:val="0"/>
          <w:sz w:val="20"/>
        </w:rPr>
        <w:t>3.9</w:t>
      </w:r>
      <w:r>
        <w:rPr>
          <w:rFonts w:ascii="Palatino Linotype" w:hAnsi="Palatino Linotype"/>
          <w:b w:val="0"/>
          <w:sz w:val="20"/>
          <w:lang w:val="en-US"/>
        </w:rPr>
        <w:t>3</w:t>
      </w:r>
      <w:r w:rsidRPr="00B91236">
        <w:rPr>
          <w:rFonts w:ascii="Palatino Linotype" w:hAnsi="Palatino Linotype"/>
          <w:b w:val="0"/>
          <w:sz w:val="20"/>
          <w:lang w:val="en-US"/>
        </w:rPr>
        <w:t xml:space="preserve"> / 4.00</w:t>
      </w:r>
      <w:r>
        <w:rPr>
          <w:rFonts w:ascii="Palatino Linotype" w:hAnsi="Palatino Linotype"/>
          <w:b w:val="0"/>
          <w:sz w:val="20"/>
          <w:lang w:val="en-US"/>
        </w:rPr>
        <w:t>)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sz w:val="20"/>
        </w:rPr>
        <w:t>Jun. 2014</w:t>
      </w:r>
      <w:r>
        <w:rPr>
          <w:rFonts w:ascii="Palatino Linotype" w:hAnsi="Palatino Linotype"/>
          <w:sz w:val="20"/>
          <w:lang w:val="en-US"/>
        </w:rPr>
        <w:t xml:space="preserve"> </w:t>
      </w:r>
      <w:r w:rsidR="00356B27">
        <w:rPr>
          <w:rFonts w:ascii="Palatino Linotype" w:hAnsi="Palatino Linotype"/>
          <w:sz w:val="20"/>
        </w:rPr>
        <w:t>–</w:t>
      </w:r>
      <w:r>
        <w:rPr>
          <w:rFonts w:ascii="Palatino Linotype" w:hAnsi="Palatino Linotype"/>
          <w:sz w:val="20"/>
          <w:lang w:val="en-US"/>
        </w:rPr>
        <w:t xml:space="preserve"> </w:t>
      </w:r>
      <w:r w:rsidR="00356B27">
        <w:rPr>
          <w:rFonts w:ascii="Palatino Linotype" w:hAnsi="Palatino Linotype"/>
          <w:sz w:val="20"/>
          <w:lang w:val="en-US"/>
        </w:rPr>
        <w:t>Dec. 2019</w:t>
      </w:r>
    </w:p>
    <w:p w14:paraId="4539B00D" w14:textId="1DCDF4CF" w:rsidR="00F8234F" w:rsidRDefault="00F8234F" w:rsidP="00F8234F">
      <w:pPr>
        <w:pStyle w:val="Title"/>
        <w:tabs>
          <w:tab w:val="right" w:pos="10800"/>
        </w:tabs>
        <w:ind w:firstLine="270"/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b w:val="0"/>
          <w:sz w:val="20"/>
        </w:rPr>
        <w:t>PhD</w:t>
      </w:r>
      <w:r>
        <w:rPr>
          <w:rFonts w:ascii="Palatino Linotype" w:hAnsi="Palatino Linotype"/>
          <w:b w:val="0"/>
          <w:sz w:val="20"/>
          <w:lang w:val="en-US"/>
        </w:rPr>
        <w:t xml:space="preserve"> - </w:t>
      </w:r>
      <w:r>
        <w:rPr>
          <w:rFonts w:ascii="Palatino Linotype" w:hAnsi="Palatino Linotype"/>
          <w:b w:val="0"/>
          <w:sz w:val="20"/>
        </w:rPr>
        <w:t>Biomedical Engineering</w:t>
      </w:r>
      <w:r>
        <w:rPr>
          <w:rFonts w:ascii="Palatino Linotype" w:hAnsi="Palatino Linotype"/>
          <w:b w:val="0"/>
          <w:sz w:val="20"/>
          <w:lang w:val="en-US"/>
        </w:rPr>
        <w:tab/>
      </w:r>
      <w:r w:rsidR="007A745B">
        <w:rPr>
          <w:rFonts w:ascii="Palatino Linotype" w:hAnsi="Palatino Linotype"/>
          <w:b w:val="0"/>
          <w:sz w:val="20"/>
          <w:lang w:val="en-US"/>
        </w:rPr>
        <w:t xml:space="preserve"> </w:t>
      </w:r>
    </w:p>
    <w:p w14:paraId="5123B585" w14:textId="77777777" w:rsidR="00F8234F" w:rsidRPr="001D5EAE" w:rsidRDefault="00F8234F" w:rsidP="00F8234F">
      <w:pPr>
        <w:pStyle w:val="Title"/>
        <w:tabs>
          <w:tab w:val="right" w:pos="10800"/>
        </w:tabs>
        <w:ind w:firstLine="270"/>
        <w:jc w:val="both"/>
        <w:rPr>
          <w:rFonts w:ascii="Palatino Linotype" w:hAnsi="Palatino Linotype"/>
          <w:b w:val="0"/>
          <w:sz w:val="12"/>
          <w:szCs w:val="12"/>
          <w:lang w:val="en-US"/>
        </w:rPr>
      </w:pPr>
    </w:p>
    <w:p w14:paraId="61F77E24" w14:textId="77777777" w:rsidR="00F8234F" w:rsidRPr="00457D72" w:rsidRDefault="00F8234F" w:rsidP="00F8234F">
      <w:pPr>
        <w:pStyle w:val="Title"/>
        <w:numPr>
          <w:ilvl w:val="0"/>
          <w:numId w:val="10"/>
        </w:numPr>
        <w:tabs>
          <w:tab w:val="right" w:pos="10800"/>
        </w:tabs>
        <w:ind w:left="270" w:hanging="27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University</w:t>
      </w:r>
      <w:r>
        <w:rPr>
          <w:rFonts w:ascii="Palatino Linotype" w:hAnsi="Palatino Linotype"/>
          <w:sz w:val="20"/>
          <w:lang w:val="en-US"/>
        </w:rPr>
        <w:t xml:space="preserve"> of Michigan</w:t>
      </w:r>
      <w:r>
        <w:rPr>
          <w:rFonts w:ascii="Palatino Linotype" w:hAnsi="Palatino Linotype"/>
          <w:sz w:val="20"/>
        </w:rPr>
        <w:t xml:space="preserve">, </w:t>
      </w:r>
      <w:r>
        <w:rPr>
          <w:rFonts w:ascii="Palatino Linotype" w:hAnsi="Palatino Linotype"/>
          <w:sz w:val="20"/>
          <w:lang w:val="en-US"/>
        </w:rPr>
        <w:t>Ann Arbor</w:t>
      </w:r>
      <w:r>
        <w:rPr>
          <w:rFonts w:ascii="Palatino Linotype" w:hAnsi="Palatino Linotype"/>
          <w:sz w:val="20"/>
        </w:rPr>
        <w:t>, MI</w:t>
      </w:r>
      <w:r>
        <w:rPr>
          <w:rFonts w:ascii="Palatino Linotype" w:hAnsi="Palatino Linotype"/>
          <w:sz w:val="20"/>
          <w:lang w:val="en-US"/>
        </w:rPr>
        <w:t xml:space="preserve">   (</w:t>
      </w:r>
      <w:r>
        <w:rPr>
          <w:rFonts w:ascii="Palatino Linotype" w:hAnsi="Palatino Linotype"/>
          <w:b w:val="0"/>
          <w:sz w:val="20"/>
        </w:rPr>
        <w:t>Overall</w:t>
      </w:r>
      <w:r w:rsidRPr="00BF4A22">
        <w:rPr>
          <w:rFonts w:ascii="Palatino Linotype" w:hAnsi="Palatino Linotype"/>
          <w:b w:val="0"/>
          <w:sz w:val="20"/>
        </w:rPr>
        <w:t xml:space="preserve"> GPA: 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>
        <w:rPr>
          <w:rFonts w:ascii="Palatino Linotype" w:hAnsi="Palatino Linotype"/>
          <w:b w:val="0"/>
          <w:sz w:val="20"/>
        </w:rPr>
        <w:t>3.91</w:t>
      </w:r>
      <w:r w:rsidRPr="00B91236">
        <w:rPr>
          <w:rFonts w:ascii="Palatino Linotype" w:hAnsi="Palatino Linotype"/>
          <w:b w:val="0"/>
          <w:sz w:val="20"/>
          <w:lang w:val="en-US"/>
        </w:rPr>
        <w:t xml:space="preserve"> / 4.00</w:t>
      </w:r>
      <w:r>
        <w:rPr>
          <w:rFonts w:ascii="Palatino Linotype" w:hAnsi="Palatino Linotype"/>
          <w:b w:val="0"/>
          <w:sz w:val="20"/>
          <w:lang w:val="en-US"/>
        </w:rPr>
        <w:t xml:space="preserve">,  </w:t>
      </w:r>
      <w:r w:rsidRPr="00BF4A22">
        <w:rPr>
          <w:rFonts w:ascii="Palatino Linotype" w:hAnsi="Palatino Linotype"/>
          <w:b w:val="0"/>
          <w:sz w:val="20"/>
        </w:rPr>
        <w:t xml:space="preserve">Major GPA: 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>
        <w:rPr>
          <w:rFonts w:ascii="Palatino Linotype" w:hAnsi="Palatino Linotype"/>
          <w:b w:val="0"/>
          <w:sz w:val="20"/>
        </w:rPr>
        <w:t>3.95</w:t>
      </w:r>
      <w:r w:rsidRPr="00B91236">
        <w:rPr>
          <w:rFonts w:ascii="Palatino Linotype" w:hAnsi="Palatino Linotype"/>
          <w:b w:val="0"/>
          <w:sz w:val="20"/>
          <w:lang w:val="en-US"/>
        </w:rPr>
        <w:t xml:space="preserve"> / 4.0</w:t>
      </w:r>
      <w:r>
        <w:rPr>
          <w:rFonts w:ascii="Palatino Linotype" w:hAnsi="Palatino Linotype"/>
          <w:b w:val="0"/>
          <w:sz w:val="20"/>
          <w:lang w:val="en-US"/>
        </w:rPr>
        <w:t>)</w:t>
      </w:r>
      <w:r>
        <w:rPr>
          <w:rFonts w:ascii="Palatino Linotype" w:hAnsi="Palatino Linotype"/>
          <w:sz w:val="20"/>
          <w:lang w:val="en-US"/>
        </w:rPr>
        <w:tab/>
      </w:r>
      <w:r w:rsidRPr="00457D72">
        <w:rPr>
          <w:rFonts w:ascii="Palatino Linotype" w:hAnsi="Palatino Linotype"/>
          <w:sz w:val="20"/>
        </w:rPr>
        <w:t>Aug.</w:t>
      </w:r>
      <w:r>
        <w:rPr>
          <w:rFonts w:ascii="Palatino Linotype" w:hAnsi="Palatino Linotype"/>
          <w:sz w:val="20"/>
        </w:rPr>
        <w:t xml:space="preserve"> 2011</w:t>
      </w:r>
      <w:r>
        <w:rPr>
          <w:rFonts w:ascii="Palatino Linotype" w:hAnsi="Palatino Linotype"/>
          <w:sz w:val="20"/>
          <w:lang w:val="en-US"/>
        </w:rPr>
        <w:t xml:space="preserve"> </w:t>
      </w:r>
      <w:r w:rsidRPr="00457D72"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  <w:lang w:val="en-US"/>
        </w:rPr>
        <w:t xml:space="preserve"> </w:t>
      </w:r>
      <w:r w:rsidRPr="00457D72">
        <w:rPr>
          <w:rFonts w:ascii="Palatino Linotype" w:hAnsi="Palatino Linotype"/>
          <w:sz w:val="20"/>
        </w:rPr>
        <w:t>May 201</w:t>
      </w:r>
      <w:r>
        <w:rPr>
          <w:rFonts w:ascii="Palatino Linotype" w:hAnsi="Palatino Linotype"/>
          <w:sz w:val="20"/>
          <w:lang w:val="en-US"/>
        </w:rPr>
        <w:t>4</w:t>
      </w:r>
    </w:p>
    <w:p w14:paraId="6EAF0836" w14:textId="77777777" w:rsidR="00F8234F" w:rsidRPr="00457D72" w:rsidRDefault="00F8234F" w:rsidP="00F8234F">
      <w:pPr>
        <w:pStyle w:val="Title"/>
        <w:tabs>
          <w:tab w:val="right" w:pos="10800"/>
        </w:tabs>
        <w:ind w:firstLine="270"/>
        <w:jc w:val="both"/>
        <w:rPr>
          <w:rFonts w:ascii="Palatino Linotype" w:hAnsi="Palatino Linotype"/>
          <w:b w:val="0"/>
          <w:sz w:val="20"/>
          <w:lang w:val="en-US"/>
        </w:rPr>
      </w:pPr>
      <w:r w:rsidRPr="00BF4A22">
        <w:rPr>
          <w:rFonts w:ascii="Palatino Linotype" w:hAnsi="Palatino Linotype"/>
          <w:b w:val="0"/>
          <w:sz w:val="20"/>
        </w:rPr>
        <w:t>B.S.</w:t>
      </w:r>
      <w:r>
        <w:rPr>
          <w:rFonts w:ascii="Palatino Linotype" w:hAnsi="Palatino Linotype"/>
          <w:b w:val="0"/>
          <w:sz w:val="20"/>
          <w:lang w:val="en-US"/>
        </w:rPr>
        <w:t>E. (</w:t>
      </w:r>
      <w:r w:rsidRPr="00692483">
        <w:rPr>
          <w:rFonts w:ascii="Palatino Linotype" w:hAnsi="Palatino Linotype"/>
          <w:b w:val="0"/>
          <w:i/>
          <w:sz w:val="20"/>
          <w:lang w:val="en-US"/>
        </w:rPr>
        <w:t>Summa Cum Laude</w:t>
      </w:r>
      <w:r>
        <w:rPr>
          <w:rFonts w:ascii="Palatino Linotype" w:hAnsi="Palatino Linotype"/>
          <w:b w:val="0"/>
          <w:sz w:val="20"/>
          <w:lang w:val="en-US"/>
        </w:rPr>
        <w:t xml:space="preserve">) - </w:t>
      </w:r>
      <w:r>
        <w:rPr>
          <w:rFonts w:ascii="Palatino Linotype" w:hAnsi="Palatino Linotype"/>
          <w:b w:val="0"/>
          <w:sz w:val="20"/>
        </w:rPr>
        <w:t>Biomedical Engineering,</w:t>
      </w:r>
      <w:r>
        <w:rPr>
          <w:rFonts w:ascii="Palatino Linotype" w:hAnsi="Palatino Linotype"/>
          <w:b w:val="0"/>
          <w:sz w:val="20"/>
          <w:lang w:val="en-US"/>
        </w:rPr>
        <w:t xml:space="preserve"> Biochemical focus</w:t>
      </w:r>
      <w:r>
        <w:rPr>
          <w:rFonts w:ascii="Palatino Linotype" w:hAnsi="Palatino Linotype"/>
          <w:b w:val="0"/>
          <w:sz w:val="20"/>
          <w:lang w:val="en-US"/>
        </w:rPr>
        <w:tab/>
      </w:r>
    </w:p>
    <w:p w14:paraId="4BDAF75A" w14:textId="77777777" w:rsidR="00F8234F" w:rsidRPr="00E744AE" w:rsidRDefault="00F8234F" w:rsidP="00F8234F">
      <w:pPr>
        <w:pStyle w:val="Title"/>
        <w:pBdr>
          <w:bottom w:val="single" w:sz="6" w:space="1" w:color="auto"/>
        </w:pBdr>
        <w:jc w:val="both"/>
        <w:rPr>
          <w:rStyle w:val="apple-style-span"/>
          <w:rFonts w:ascii="Palatino Linotype" w:hAnsi="Palatino Linotype"/>
          <w:b w:val="0"/>
          <w:sz w:val="8"/>
          <w:szCs w:val="8"/>
        </w:rPr>
      </w:pPr>
    </w:p>
    <w:p w14:paraId="2A501BBA" w14:textId="77777777" w:rsidR="00F8234F" w:rsidRPr="00E744AE" w:rsidRDefault="00F8234F" w:rsidP="00F8234F">
      <w:pPr>
        <w:pStyle w:val="Title"/>
        <w:jc w:val="both"/>
        <w:rPr>
          <w:rStyle w:val="apple-style-span"/>
          <w:rFonts w:ascii="Palatino Linotype" w:hAnsi="Palatino Linotype"/>
          <w:b w:val="0"/>
          <w:sz w:val="8"/>
          <w:szCs w:val="8"/>
          <w:lang w:val="en-US"/>
        </w:rPr>
      </w:pPr>
    </w:p>
    <w:p w14:paraId="5E4474DA" w14:textId="6BE502B5" w:rsidR="00F8234F" w:rsidRPr="00345D30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  <w:lang w:val="en-US"/>
        </w:rPr>
      </w:pPr>
      <w:r w:rsidRPr="00345D30">
        <w:rPr>
          <w:rFonts w:ascii="Palatino Linotype" w:hAnsi="Palatino Linotype"/>
          <w:b w:val="0"/>
          <w:sz w:val="22"/>
          <w:u w:val="single"/>
        </w:rPr>
        <w:t>Research Experience</w:t>
      </w:r>
    </w:p>
    <w:p w14:paraId="5F3D44A9" w14:textId="355821AE" w:rsidR="00C80288" w:rsidRP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Assistant Research Scientist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b w:val="0"/>
          <w:bCs w:val="0"/>
          <w:sz w:val="20"/>
          <w:lang w:val="en-US"/>
        </w:rPr>
        <w:t>2023-Present</w:t>
      </w:r>
    </w:p>
    <w:p w14:paraId="5BC8D860" w14:textId="73A83368" w:rsid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 xml:space="preserve">University of Michigan, </w:t>
      </w:r>
      <w:r>
        <w:rPr>
          <w:rFonts w:ascii="Palatino Linotype" w:hAnsi="Palatino Linotype"/>
          <w:b w:val="0"/>
          <w:bCs w:val="0"/>
          <w:sz w:val="20"/>
          <w:lang w:val="en-US"/>
        </w:rPr>
        <w:t>Ann Arbor, MI</w:t>
      </w:r>
    </w:p>
    <w:p w14:paraId="3A4D599C" w14:textId="30A1211A" w:rsid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b w:val="0"/>
          <w:bCs w:val="0"/>
          <w:sz w:val="20"/>
          <w:lang w:val="en-US"/>
        </w:rPr>
        <w:t xml:space="preserve">-Investigating biological mechanisms and therapeutic applications of </w:t>
      </w:r>
      <w:proofErr w:type="spellStart"/>
      <w:r>
        <w:rPr>
          <w:rFonts w:ascii="Palatino Linotype" w:hAnsi="Palatino Linotype"/>
          <w:b w:val="0"/>
          <w:bCs w:val="0"/>
          <w:sz w:val="20"/>
          <w:lang w:val="en-US"/>
        </w:rPr>
        <w:t>sHDL</w:t>
      </w:r>
      <w:proofErr w:type="spellEnd"/>
      <w:r>
        <w:rPr>
          <w:rFonts w:ascii="Palatino Linotype" w:hAnsi="Palatino Linotype"/>
          <w:b w:val="0"/>
          <w:bCs w:val="0"/>
          <w:sz w:val="20"/>
          <w:lang w:val="en-US"/>
        </w:rPr>
        <w:t xml:space="preserve"> nanoparticles</w:t>
      </w:r>
    </w:p>
    <w:p w14:paraId="2E81188A" w14:textId="5F5C2804" w:rsid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b w:val="0"/>
          <w:bCs w:val="0"/>
          <w:sz w:val="20"/>
          <w:lang w:val="en-US"/>
        </w:rPr>
        <w:t>-</w:t>
      </w:r>
      <w:r w:rsidR="00CF4F14">
        <w:rPr>
          <w:rFonts w:ascii="Palatino Linotype" w:hAnsi="Palatino Linotype"/>
          <w:b w:val="0"/>
          <w:bCs w:val="0"/>
          <w:sz w:val="20"/>
          <w:lang w:val="en-US"/>
        </w:rPr>
        <w:t>Developing methods for the identification of</w:t>
      </w:r>
      <w:r>
        <w:rPr>
          <w:rFonts w:ascii="Palatino Linotype" w:hAnsi="Palatino Linotype"/>
          <w:b w:val="0"/>
          <w:bCs w:val="0"/>
          <w:sz w:val="20"/>
          <w:lang w:val="en-US"/>
        </w:rPr>
        <w:t xml:space="preserve"> functional differences between innovator and biosimilar </w:t>
      </w:r>
      <w:r w:rsidR="00CF4F14">
        <w:rPr>
          <w:rFonts w:ascii="Palatino Linotype" w:hAnsi="Palatino Linotype"/>
          <w:b w:val="0"/>
          <w:bCs w:val="0"/>
          <w:sz w:val="20"/>
          <w:lang w:val="en-US"/>
        </w:rPr>
        <w:t>biologic drugs</w:t>
      </w:r>
    </w:p>
    <w:p w14:paraId="4A2B81ED" w14:textId="77777777" w:rsidR="00C80288" w:rsidRP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</w:p>
    <w:p w14:paraId="008E919A" w14:textId="6241390C" w:rsidR="00C80288" w:rsidRP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Scientist Consultant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b w:val="0"/>
          <w:bCs w:val="0"/>
          <w:sz w:val="20"/>
          <w:lang w:val="en-US"/>
        </w:rPr>
        <w:t>2023-Present</w:t>
      </w:r>
    </w:p>
    <w:p w14:paraId="79D6359D" w14:textId="4A242C21" w:rsid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proofErr w:type="spellStart"/>
      <w:r>
        <w:rPr>
          <w:rFonts w:ascii="Palatino Linotype" w:hAnsi="Palatino Linotype"/>
          <w:sz w:val="20"/>
          <w:lang w:val="en-US"/>
        </w:rPr>
        <w:t>HepaTx</w:t>
      </w:r>
      <w:proofErr w:type="spellEnd"/>
      <w:r>
        <w:rPr>
          <w:rFonts w:ascii="Palatino Linotype" w:hAnsi="Palatino Linotype"/>
          <w:sz w:val="20"/>
          <w:lang w:val="en-US"/>
        </w:rPr>
        <w:t xml:space="preserve">, </w:t>
      </w:r>
      <w:r>
        <w:rPr>
          <w:rFonts w:ascii="Palatino Linotype" w:hAnsi="Palatino Linotype"/>
          <w:b w:val="0"/>
          <w:bCs w:val="0"/>
          <w:sz w:val="20"/>
          <w:lang w:val="en-US"/>
        </w:rPr>
        <w:t>Palo Alto, CA</w:t>
      </w:r>
    </w:p>
    <w:p w14:paraId="45825D81" w14:textId="77777777" w:rsidR="00C80288" w:rsidRPr="00C80288" w:rsidRDefault="00C80288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</w:p>
    <w:p w14:paraId="6DD45ABD" w14:textId="6DE3EB5A" w:rsidR="00356B27" w:rsidRDefault="00356B27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Scientist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b w:val="0"/>
          <w:sz w:val="20"/>
          <w:lang w:val="en-US"/>
        </w:rPr>
        <w:t xml:space="preserve">2020 – </w:t>
      </w:r>
      <w:r w:rsidR="00C80288">
        <w:rPr>
          <w:rFonts w:ascii="Palatino Linotype" w:hAnsi="Palatino Linotype"/>
          <w:b w:val="0"/>
          <w:sz w:val="20"/>
          <w:lang w:val="en-US"/>
        </w:rPr>
        <w:t>2023</w:t>
      </w:r>
    </w:p>
    <w:p w14:paraId="49F7B59C" w14:textId="68BDCB1F" w:rsidR="00356B27" w:rsidRDefault="00356B27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proofErr w:type="spellStart"/>
      <w:r w:rsidRPr="00C80288">
        <w:rPr>
          <w:rFonts w:ascii="Palatino Linotype" w:hAnsi="Palatino Linotype"/>
          <w:bCs w:val="0"/>
          <w:sz w:val="20"/>
          <w:lang w:val="en-US"/>
        </w:rPr>
        <w:t>HepaTx</w:t>
      </w:r>
      <w:proofErr w:type="spellEnd"/>
      <w:r>
        <w:rPr>
          <w:rFonts w:ascii="Palatino Linotype" w:hAnsi="Palatino Linotype"/>
          <w:b w:val="0"/>
          <w:sz w:val="20"/>
          <w:lang w:val="en-US"/>
        </w:rPr>
        <w:t>, Palo Alto</w:t>
      </w:r>
      <w:r w:rsidR="00C80288">
        <w:rPr>
          <w:rFonts w:ascii="Palatino Linotype" w:hAnsi="Palatino Linotype"/>
          <w:b w:val="0"/>
          <w:sz w:val="20"/>
          <w:lang w:val="en-US"/>
        </w:rPr>
        <w:t>,</w:t>
      </w:r>
      <w:r>
        <w:rPr>
          <w:rFonts w:ascii="Palatino Linotype" w:hAnsi="Palatino Linotype"/>
          <w:b w:val="0"/>
          <w:sz w:val="20"/>
          <w:lang w:val="en-US"/>
        </w:rPr>
        <w:t xml:space="preserve"> CA</w:t>
      </w:r>
    </w:p>
    <w:p w14:paraId="24752E50" w14:textId="77777777" w:rsidR="00B06021" w:rsidRDefault="00356B27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szCs w:val="20"/>
        </w:rPr>
      </w:pPr>
      <w:r w:rsidRPr="00B06021">
        <w:rPr>
          <w:rFonts w:ascii="Palatino Linotype" w:hAnsi="Palatino Linotype"/>
          <w:b w:val="0"/>
          <w:sz w:val="20"/>
          <w:szCs w:val="20"/>
          <w:lang w:val="en-US"/>
        </w:rPr>
        <w:t xml:space="preserve">- </w:t>
      </w:r>
      <w:r w:rsidR="00B06021" w:rsidRPr="00B06021">
        <w:rPr>
          <w:rFonts w:ascii="Palatino Linotype" w:hAnsi="Palatino Linotype"/>
          <w:b w:val="0"/>
          <w:sz w:val="20"/>
          <w:szCs w:val="20"/>
        </w:rPr>
        <w:t xml:space="preserve">Developed in vivo testing platforms for cell-based liver therapeutics encompassing multiple hepatic disease models </w:t>
      </w:r>
    </w:p>
    <w:p w14:paraId="13614019" w14:textId="77777777" w:rsidR="00B06021" w:rsidRDefault="00B06021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szCs w:val="20"/>
        </w:rPr>
      </w:pPr>
      <w:r w:rsidRPr="00B06021">
        <w:rPr>
          <w:rFonts w:ascii="Palatino Linotype" w:hAnsi="Palatino Linotype"/>
          <w:b w:val="0"/>
          <w:sz w:val="20"/>
          <w:szCs w:val="20"/>
        </w:rPr>
        <w:t xml:space="preserve">- Managed downstream processing and data collection from all in vivo experiments </w:t>
      </w:r>
    </w:p>
    <w:p w14:paraId="281841CA" w14:textId="77777777" w:rsidR="00B06021" w:rsidRDefault="00B06021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szCs w:val="20"/>
        </w:rPr>
      </w:pPr>
      <w:r w:rsidRPr="00B06021">
        <w:rPr>
          <w:rFonts w:ascii="Palatino Linotype" w:hAnsi="Palatino Linotype"/>
          <w:b w:val="0"/>
          <w:sz w:val="20"/>
          <w:szCs w:val="20"/>
        </w:rPr>
        <w:t xml:space="preserve">- Established in vitro release criteria and standardized collection methods for cell-based therapeutic products to enable broader data comparison and organization </w:t>
      </w:r>
    </w:p>
    <w:p w14:paraId="41D1EED8" w14:textId="77777777" w:rsidR="00B06021" w:rsidRDefault="00B06021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szCs w:val="20"/>
        </w:rPr>
      </w:pPr>
      <w:r w:rsidRPr="00B06021">
        <w:rPr>
          <w:rFonts w:ascii="Palatino Linotype" w:hAnsi="Palatino Linotype"/>
          <w:b w:val="0"/>
          <w:sz w:val="20"/>
          <w:szCs w:val="20"/>
        </w:rPr>
        <w:t xml:space="preserve">- Developed novel in vitro assays for testing the therapeutic efficacy of cell-based products </w:t>
      </w:r>
    </w:p>
    <w:p w14:paraId="5A7D4DFB" w14:textId="45A0B87A" w:rsidR="00356B27" w:rsidRPr="00B06021" w:rsidRDefault="00B06021" w:rsidP="00356B27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szCs w:val="20"/>
          <w:lang w:val="en-US"/>
        </w:rPr>
      </w:pPr>
      <w:r w:rsidRPr="00B06021">
        <w:rPr>
          <w:rFonts w:ascii="Palatino Linotype" w:hAnsi="Palatino Linotype"/>
          <w:b w:val="0"/>
          <w:sz w:val="20"/>
          <w:szCs w:val="20"/>
        </w:rPr>
        <w:t>- Additional responsibilities include cell culture, hepatic differentiation of adipose stem cells, common wet bench assays, data collection/processing/archive, maintenance of shared lab space in a fast-paced startup environment</w:t>
      </w:r>
    </w:p>
    <w:p w14:paraId="340CE5B0" w14:textId="77777777" w:rsidR="00356B27" w:rsidRDefault="00356B27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sz w:val="20"/>
          <w:lang w:val="en-US"/>
        </w:rPr>
      </w:pPr>
    </w:p>
    <w:p w14:paraId="0343B793" w14:textId="31E9D62F" w:rsidR="00F8234F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Graduate Research Assistant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b w:val="0"/>
          <w:sz w:val="20"/>
          <w:lang w:val="en-US"/>
        </w:rPr>
        <w:t xml:space="preserve">2014 - </w:t>
      </w:r>
      <w:r w:rsidR="00B06021">
        <w:rPr>
          <w:rFonts w:ascii="Palatino Linotype" w:hAnsi="Palatino Linotype"/>
          <w:b w:val="0"/>
          <w:sz w:val="20"/>
          <w:lang w:val="en-US"/>
        </w:rPr>
        <w:t>2019</w:t>
      </w:r>
    </w:p>
    <w:p w14:paraId="57E636DA" w14:textId="77777777" w:rsidR="00F8234F" w:rsidRDefault="00F8234F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 w:rsidRPr="00C80288">
        <w:rPr>
          <w:rFonts w:ascii="Palatino Linotype" w:hAnsi="Palatino Linotype"/>
          <w:bCs w:val="0"/>
          <w:sz w:val="20"/>
          <w:lang w:val="en-US"/>
        </w:rPr>
        <w:t>Merryman Mechanobiology Laboratory</w:t>
      </w:r>
      <w:r>
        <w:rPr>
          <w:rFonts w:ascii="Palatino Linotype" w:hAnsi="Palatino Linotype"/>
          <w:b w:val="0"/>
          <w:sz w:val="20"/>
          <w:lang w:val="en-US"/>
        </w:rPr>
        <w:t>, Vanderbilt University, Nashville, TN</w:t>
      </w:r>
    </w:p>
    <w:p w14:paraId="35D328BB" w14:textId="77777777" w:rsidR="00F8234F" w:rsidRDefault="00F8234F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Advisor: </w:t>
      </w:r>
      <w:r w:rsidRPr="0071785D">
        <w:rPr>
          <w:rFonts w:ascii="Palatino Linotype" w:hAnsi="Palatino Linotype"/>
          <w:sz w:val="20"/>
          <w:lang w:val="en-US"/>
        </w:rPr>
        <w:t>W. David Merryman, Ph.D.</w:t>
      </w:r>
    </w:p>
    <w:p w14:paraId="00CE6F1F" w14:textId="77777777" w:rsidR="00692A6B" w:rsidRPr="00C236F9" w:rsidRDefault="00082D8C" w:rsidP="00F8234F">
      <w:pPr>
        <w:pStyle w:val="Title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Developed and investigated a </w:t>
      </w:r>
      <w:r w:rsidR="00C236F9">
        <w:rPr>
          <w:rFonts w:ascii="Palatino Linotype" w:hAnsi="Palatino Linotype"/>
          <w:b w:val="0"/>
          <w:sz w:val="20"/>
          <w:lang w:val="en-US"/>
        </w:rPr>
        <w:t>protocol</w:t>
      </w:r>
      <w:r w:rsidR="001A1B02">
        <w:rPr>
          <w:rFonts w:ascii="Palatino Linotype" w:hAnsi="Palatino Linotype"/>
          <w:b w:val="0"/>
          <w:sz w:val="20"/>
          <w:lang w:val="en-US"/>
        </w:rPr>
        <w:t xml:space="preserve"> to apply </w:t>
      </w:r>
      <w:r>
        <w:rPr>
          <w:rFonts w:ascii="Palatino Linotype" w:hAnsi="Palatino Linotype"/>
          <w:b w:val="0"/>
          <w:sz w:val="20"/>
          <w:lang w:val="en-US"/>
        </w:rPr>
        <w:t>mechanical strain during differentiation of human iPSCs</w:t>
      </w:r>
    </w:p>
    <w:p w14:paraId="0A899BEE" w14:textId="77777777" w:rsidR="00C236F9" w:rsidRPr="001A1B02" w:rsidRDefault="00C236F9" w:rsidP="00F8234F">
      <w:pPr>
        <w:pStyle w:val="Title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Investigated the role of strain-induced expression of lncRNA </w:t>
      </w:r>
      <w:r>
        <w:rPr>
          <w:rFonts w:ascii="Palatino Linotype" w:hAnsi="Palatino Linotype"/>
          <w:b w:val="0"/>
          <w:i/>
          <w:sz w:val="20"/>
          <w:lang w:val="en-US"/>
        </w:rPr>
        <w:t>H19</w:t>
      </w:r>
      <w:r>
        <w:rPr>
          <w:rFonts w:ascii="Palatino Linotype" w:hAnsi="Palatino Linotype"/>
          <w:b w:val="0"/>
          <w:sz w:val="20"/>
          <w:lang w:val="en-US"/>
        </w:rPr>
        <w:t xml:space="preserve"> during </w:t>
      </w:r>
      <w:r w:rsidR="00E06F51">
        <w:rPr>
          <w:rFonts w:ascii="Palatino Linotype" w:hAnsi="Palatino Linotype"/>
          <w:b w:val="0"/>
          <w:sz w:val="20"/>
          <w:lang w:val="en-US"/>
        </w:rPr>
        <w:t>endothelial differentiation</w:t>
      </w:r>
    </w:p>
    <w:p w14:paraId="5C2FBE9F" w14:textId="77777777" w:rsidR="00F8234F" w:rsidRPr="0028733F" w:rsidRDefault="00C00CE2" w:rsidP="00803225">
      <w:pPr>
        <w:pStyle w:val="Title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 w:rsidRPr="001A1B02">
        <w:rPr>
          <w:rFonts w:ascii="Palatino Linotype" w:hAnsi="Palatino Linotype"/>
          <w:b w:val="0"/>
          <w:sz w:val="20"/>
          <w:lang w:val="en-US"/>
        </w:rPr>
        <w:t xml:space="preserve">Determined expression patterns and epigenetic signatures of </w:t>
      </w:r>
      <w:r w:rsidR="00692A6B" w:rsidRPr="001A1B02">
        <w:rPr>
          <w:rFonts w:ascii="Palatino Linotype" w:hAnsi="Palatino Linotype"/>
          <w:b w:val="0"/>
          <w:sz w:val="20"/>
          <w:lang w:val="en-US"/>
        </w:rPr>
        <w:t xml:space="preserve">lncRNA </w:t>
      </w:r>
      <w:r w:rsidR="00692A6B" w:rsidRPr="001A1B02">
        <w:rPr>
          <w:rFonts w:ascii="Palatino Linotype" w:hAnsi="Palatino Linotype"/>
          <w:b w:val="0"/>
          <w:i/>
          <w:sz w:val="20"/>
          <w:lang w:val="en-US"/>
        </w:rPr>
        <w:t>H19</w:t>
      </w:r>
      <w:r w:rsidR="00692A6B" w:rsidRPr="001A1B02">
        <w:rPr>
          <w:rFonts w:ascii="Palatino Linotype" w:hAnsi="Palatino Linotype"/>
          <w:b w:val="0"/>
          <w:sz w:val="20"/>
          <w:lang w:val="en-US"/>
        </w:rPr>
        <w:t xml:space="preserve"> in murine cardiovascular tissues</w:t>
      </w:r>
    </w:p>
    <w:p w14:paraId="2EB0B1D7" w14:textId="77777777" w:rsidR="0028733F" w:rsidRPr="0028733F" w:rsidRDefault="0028733F" w:rsidP="00803225">
      <w:pPr>
        <w:pStyle w:val="Title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>Developed transgenic overexpression constructs for expression of lncRNA in induced pluripotent stem cells</w:t>
      </w:r>
    </w:p>
    <w:p w14:paraId="4BA35F9E" w14:textId="77777777" w:rsidR="0028733F" w:rsidRPr="00803225" w:rsidRDefault="0028733F" w:rsidP="00803225">
      <w:pPr>
        <w:pStyle w:val="Title"/>
        <w:numPr>
          <w:ilvl w:val="0"/>
          <w:numId w:val="9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Designed and developed transgenic </w:t>
      </w:r>
      <w:r w:rsidR="00F039D0">
        <w:rPr>
          <w:rFonts w:ascii="Palatino Linotype" w:hAnsi="Palatino Linotype"/>
          <w:b w:val="0"/>
          <w:sz w:val="20"/>
          <w:lang w:val="en-US"/>
        </w:rPr>
        <w:t>mouse embryonic stem cell line for future development of transgenic animals</w:t>
      </w:r>
    </w:p>
    <w:p w14:paraId="55981A6C" w14:textId="77777777" w:rsidR="00F8234F" w:rsidRPr="00C93D91" w:rsidRDefault="00F8234F" w:rsidP="00F8234F">
      <w:pPr>
        <w:pStyle w:val="Title"/>
        <w:jc w:val="both"/>
        <w:rPr>
          <w:rFonts w:ascii="Palatino Linotype" w:hAnsi="Palatino Linotype"/>
          <w:b w:val="0"/>
          <w:sz w:val="10"/>
          <w:u w:val="single"/>
        </w:rPr>
      </w:pPr>
    </w:p>
    <w:p w14:paraId="473A7BE6" w14:textId="77777777" w:rsidR="00F8234F" w:rsidRPr="009376ED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sz w:val="20"/>
        </w:rPr>
        <w:t>Undergraduate Research Ass</w:t>
      </w:r>
      <w:r>
        <w:rPr>
          <w:rFonts w:ascii="Palatino Linotype" w:hAnsi="Palatino Linotype"/>
          <w:sz w:val="20"/>
          <w:lang w:val="en-US"/>
        </w:rPr>
        <w:t>istant</w:t>
      </w:r>
      <w:r>
        <w:rPr>
          <w:rFonts w:ascii="Palatino Linotype" w:hAnsi="Palatino Linotype"/>
          <w:b w:val="0"/>
          <w:sz w:val="20"/>
          <w:lang w:val="en-US"/>
        </w:rPr>
        <w:tab/>
      </w:r>
      <w:r w:rsidR="009376ED">
        <w:rPr>
          <w:rFonts w:ascii="Palatino Linotype" w:hAnsi="Palatino Linotype"/>
          <w:b w:val="0"/>
          <w:sz w:val="20"/>
        </w:rPr>
        <w:t>2012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F4A22">
        <w:rPr>
          <w:rFonts w:ascii="Palatino Linotype" w:hAnsi="Palatino Linotype"/>
          <w:b w:val="0"/>
          <w:sz w:val="20"/>
        </w:rPr>
        <w:t>-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F4A22">
        <w:rPr>
          <w:rFonts w:ascii="Palatino Linotype" w:hAnsi="Palatino Linotype"/>
          <w:b w:val="0"/>
          <w:sz w:val="20"/>
        </w:rPr>
        <w:t>201</w:t>
      </w:r>
      <w:r w:rsidR="009376ED">
        <w:rPr>
          <w:rFonts w:ascii="Palatino Linotype" w:hAnsi="Palatino Linotype"/>
          <w:b w:val="0"/>
          <w:sz w:val="20"/>
          <w:lang w:val="en-US"/>
        </w:rPr>
        <w:t>4</w:t>
      </w:r>
    </w:p>
    <w:p w14:paraId="29AFF827" w14:textId="77777777" w:rsidR="00F8234F" w:rsidRDefault="00F8234F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 w:rsidRPr="00C80288">
        <w:rPr>
          <w:rFonts w:ascii="Palatino Linotype" w:hAnsi="Palatino Linotype"/>
          <w:bCs w:val="0"/>
          <w:sz w:val="20"/>
        </w:rPr>
        <w:t>Cell Signaling in Engineered Tissues Laboratory</w:t>
      </w:r>
      <w:r>
        <w:rPr>
          <w:rFonts w:ascii="Palatino Linotype" w:hAnsi="Palatino Linotype"/>
          <w:b w:val="0"/>
          <w:sz w:val="20"/>
          <w:lang w:val="en-US"/>
        </w:rPr>
        <w:t xml:space="preserve">, </w:t>
      </w:r>
      <w:r w:rsidRPr="00BF4A22">
        <w:rPr>
          <w:rFonts w:ascii="Palatino Linotype" w:hAnsi="Palatino Linotype"/>
          <w:b w:val="0"/>
          <w:sz w:val="20"/>
        </w:rPr>
        <w:t>University</w:t>
      </w:r>
      <w:r>
        <w:rPr>
          <w:rFonts w:ascii="Palatino Linotype" w:hAnsi="Palatino Linotype"/>
          <w:b w:val="0"/>
          <w:sz w:val="20"/>
          <w:lang w:val="en-US"/>
        </w:rPr>
        <w:t xml:space="preserve"> of Michigan,</w:t>
      </w:r>
      <w:r>
        <w:rPr>
          <w:rFonts w:ascii="Palatino Linotype" w:hAnsi="Palatino Linotype"/>
          <w:b w:val="0"/>
          <w:sz w:val="20"/>
        </w:rPr>
        <w:t xml:space="preserve"> Ann Arbor, MI</w:t>
      </w:r>
    </w:p>
    <w:p w14:paraId="5ECFC296" w14:textId="77777777" w:rsidR="00F8234F" w:rsidRPr="0071785D" w:rsidRDefault="00F8234F" w:rsidP="00F8234F">
      <w:pPr>
        <w:pStyle w:val="Title"/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Advisor(s): </w:t>
      </w:r>
      <w:r>
        <w:rPr>
          <w:rFonts w:ascii="Palatino Linotype" w:hAnsi="Palatino Linotype"/>
          <w:sz w:val="20"/>
          <w:lang w:val="en-US"/>
        </w:rPr>
        <w:t>Andrew Putnam, Ph.D.</w:t>
      </w:r>
    </w:p>
    <w:p w14:paraId="6368ED33" w14:textId="77777777" w:rsidR="00F8234F" w:rsidRPr="001D642F" w:rsidRDefault="008E2794" w:rsidP="00F8234F">
      <w:pPr>
        <w:pStyle w:val="Title"/>
        <w:numPr>
          <w:ilvl w:val="0"/>
          <w:numId w:val="3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 w:rsidRPr="001D642F">
        <w:rPr>
          <w:rFonts w:ascii="Palatino Linotype" w:hAnsi="Palatino Linotype"/>
          <w:b w:val="0"/>
          <w:sz w:val="20"/>
          <w:lang w:val="en-US"/>
        </w:rPr>
        <w:t>Fabricated and analyzed nano-patterned substrates for the osteogenic differentiation of mesenchymal stem cells</w:t>
      </w:r>
      <w:r w:rsidR="001D642F">
        <w:rPr>
          <w:rFonts w:ascii="Palatino Linotype" w:hAnsi="Palatino Linotype"/>
          <w:b w:val="0"/>
          <w:sz w:val="20"/>
          <w:lang w:val="en-US"/>
        </w:rPr>
        <w:t xml:space="preserve"> (MSCs)</w:t>
      </w:r>
    </w:p>
    <w:p w14:paraId="4B60AF45" w14:textId="77777777" w:rsidR="008E2794" w:rsidRPr="001D642F" w:rsidRDefault="00CB0C08" w:rsidP="00F8234F">
      <w:pPr>
        <w:pStyle w:val="Title"/>
        <w:numPr>
          <w:ilvl w:val="0"/>
          <w:numId w:val="3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 w:rsidRPr="001D642F">
        <w:rPr>
          <w:rFonts w:ascii="Palatino Linotype" w:hAnsi="Palatino Linotype"/>
          <w:b w:val="0"/>
          <w:sz w:val="20"/>
          <w:lang w:val="en-US"/>
        </w:rPr>
        <w:t>Investigated the effects of substrate stiffness and patterning on the chondrogenic differentiation of MSCs</w:t>
      </w:r>
    </w:p>
    <w:p w14:paraId="5730B990" w14:textId="77777777" w:rsidR="00803225" w:rsidRDefault="00803225" w:rsidP="00803225">
      <w:pPr>
        <w:pStyle w:val="Title"/>
        <w:jc w:val="both"/>
        <w:rPr>
          <w:rFonts w:ascii="Palatino Linotype" w:hAnsi="Palatino Linotype"/>
          <w:b w:val="0"/>
          <w:sz w:val="20"/>
          <w:highlight w:val="yellow"/>
          <w:lang w:val="en-US"/>
        </w:rPr>
      </w:pPr>
    </w:p>
    <w:p w14:paraId="034BBECE" w14:textId="77777777" w:rsidR="00803225" w:rsidRPr="00BF4A22" w:rsidRDefault="008E2794" w:rsidP="00803225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sz w:val="20"/>
          <w:lang w:val="en-US"/>
        </w:rPr>
        <w:t>NCI-ICBP Summer</w:t>
      </w:r>
      <w:r w:rsidR="00803225">
        <w:rPr>
          <w:rFonts w:ascii="Palatino Linotype" w:hAnsi="Palatino Linotype"/>
          <w:sz w:val="20"/>
        </w:rPr>
        <w:t xml:space="preserve"> Rese</w:t>
      </w:r>
      <w:r w:rsidR="00DE1CA4">
        <w:rPr>
          <w:rFonts w:ascii="Palatino Linotype" w:hAnsi="Palatino Linotype"/>
          <w:sz w:val="20"/>
        </w:rPr>
        <w:t>arch Fellow</w:t>
      </w:r>
      <w:r w:rsidR="00803225">
        <w:rPr>
          <w:rFonts w:ascii="Palatino Linotype" w:hAnsi="Palatino Linotype"/>
          <w:b w:val="0"/>
          <w:sz w:val="20"/>
          <w:lang w:val="en-US"/>
        </w:rPr>
        <w:tab/>
      </w:r>
      <w:r w:rsidR="009376ED">
        <w:rPr>
          <w:rFonts w:ascii="Palatino Linotype" w:hAnsi="Palatino Linotype"/>
          <w:b w:val="0"/>
          <w:sz w:val="20"/>
        </w:rPr>
        <w:t>2013</w:t>
      </w:r>
    </w:p>
    <w:p w14:paraId="0BE3911F" w14:textId="77777777" w:rsidR="00803225" w:rsidRDefault="00DE1CA4" w:rsidP="00803225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 w:rsidRPr="00C80288">
        <w:rPr>
          <w:rFonts w:ascii="Palatino Linotype" w:hAnsi="Palatino Linotype"/>
          <w:bCs w:val="0"/>
          <w:sz w:val="20"/>
          <w:lang w:val="en-US"/>
        </w:rPr>
        <w:t>National Cancer Institute – Integrative Cancer Biology Program</w:t>
      </w:r>
      <w:r w:rsidR="00803225">
        <w:rPr>
          <w:rFonts w:ascii="Palatino Linotype" w:hAnsi="Palatino Linotype"/>
          <w:b w:val="0"/>
          <w:sz w:val="20"/>
          <w:lang w:val="en-US"/>
        </w:rPr>
        <w:t xml:space="preserve">, </w:t>
      </w:r>
      <w:r w:rsidR="00B30D4C">
        <w:rPr>
          <w:rFonts w:ascii="Palatino Linotype" w:hAnsi="Palatino Linotype"/>
          <w:b w:val="0"/>
          <w:sz w:val="20"/>
          <w:lang w:val="en-US"/>
        </w:rPr>
        <w:t>Vanderbilt University Medical Center</w:t>
      </w:r>
      <w:r w:rsidR="00803225">
        <w:rPr>
          <w:rFonts w:ascii="Palatino Linotype" w:hAnsi="Palatino Linotype"/>
          <w:b w:val="0"/>
          <w:sz w:val="20"/>
          <w:lang w:val="en-US"/>
        </w:rPr>
        <w:t>,</w:t>
      </w:r>
      <w:r w:rsidR="00803225">
        <w:rPr>
          <w:rFonts w:ascii="Palatino Linotype" w:hAnsi="Palatino Linotype"/>
          <w:b w:val="0"/>
          <w:sz w:val="20"/>
        </w:rPr>
        <w:t xml:space="preserve"> </w:t>
      </w:r>
      <w:r w:rsidR="00B30D4C">
        <w:rPr>
          <w:rFonts w:ascii="Palatino Linotype" w:hAnsi="Palatino Linotype"/>
          <w:b w:val="0"/>
          <w:sz w:val="20"/>
          <w:lang w:val="en-US"/>
        </w:rPr>
        <w:t>Nashville</w:t>
      </w:r>
      <w:r w:rsidR="00B30D4C">
        <w:rPr>
          <w:rFonts w:ascii="Palatino Linotype" w:hAnsi="Palatino Linotype"/>
          <w:b w:val="0"/>
          <w:sz w:val="20"/>
        </w:rPr>
        <w:t>, TN</w:t>
      </w:r>
    </w:p>
    <w:p w14:paraId="34431327" w14:textId="77777777" w:rsidR="00803225" w:rsidRPr="0071785D" w:rsidRDefault="00803225" w:rsidP="00803225">
      <w:pPr>
        <w:pStyle w:val="Title"/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Advisor(s): </w:t>
      </w:r>
      <w:r w:rsidR="0015294F">
        <w:rPr>
          <w:rFonts w:ascii="Palatino Linotype" w:hAnsi="Palatino Linotype"/>
          <w:sz w:val="20"/>
          <w:lang w:val="en-US"/>
        </w:rPr>
        <w:t xml:space="preserve">Vito </w:t>
      </w:r>
      <w:proofErr w:type="spellStart"/>
      <w:r w:rsidR="0015294F">
        <w:rPr>
          <w:rFonts w:ascii="Palatino Linotype" w:hAnsi="Palatino Linotype"/>
          <w:sz w:val="20"/>
          <w:lang w:val="en-US"/>
        </w:rPr>
        <w:t>Quaranta</w:t>
      </w:r>
      <w:proofErr w:type="spellEnd"/>
      <w:r w:rsidR="0015294F">
        <w:rPr>
          <w:rFonts w:ascii="Palatino Linotype" w:hAnsi="Palatino Linotype"/>
          <w:sz w:val="20"/>
          <w:lang w:val="en-US"/>
        </w:rPr>
        <w:t>, M</w:t>
      </w:r>
      <w:r>
        <w:rPr>
          <w:rFonts w:ascii="Palatino Linotype" w:hAnsi="Palatino Linotype"/>
          <w:sz w:val="20"/>
          <w:lang w:val="en-US"/>
        </w:rPr>
        <w:t>.D.</w:t>
      </w:r>
      <w:r w:rsidR="00B30D4C">
        <w:rPr>
          <w:rFonts w:ascii="Palatino Linotype" w:hAnsi="Palatino Linotype"/>
          <w:sz w:val="20"/>
          <w:lang w:val="en-US"/>
        </w:rPr>
        <w:t>, Peter Frick, Ph.D.</w:t>
      </w:r>
    </w:p>
    <w:p w14:paraId="0C42952E" w14:textId="77777777" w:rsidR="00803225" w:rsidRPr="001D642F" w:rsidRDefault="008E2794" w:rsidP="00803225">
      <w:pPr>
        <w:pStyle w:val="Title"/>
        <w:numPr>
          <w:ilvl w:val="0"/>
          <w:numId w:val="3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 w:rsidRPr="001D642F">
        <w:rPr>
          <w:rFonts w:ascii="Palatino Linotype" w:hAnsi="Palatino Linotype"/>
          <w:b w:val="0"/>
          <w:sz w:val="20"/>
          <w:lang w:val="en-US"/>
        </w:rPr>
        <w:t xml:space="preserve">Investigated the effect of combination drug treatment on clonal growth rate of </w:t>
      </w:r>
      <w:r w:rsidR="001D642F">
        <w:rPr>
          <w:rFonts w:ascii="Palatino Linotype" w:hAnsi="Palatino Linotype"/>
          <w:b w:val="0"/>
          <w:sz w:val="20"/>
          <w:lang w:val="en-US"/>
        </w:rPr>
        <w:t>lung cancer</w:t>
      </w:r>
      <w:r w:rsidRPr="001D642F">
        <w:rPr>
          <w:rFonts w:ascii="Palatino Linotype" w:hAnsi="Palatino Linotype"/>
          <w:b w:val="0"/>
          <w:sz w:val="20"/>
          <w:lang w:val="en-US"/>
        </w:rPr>
        <w:t xml:space="preserve"> cell lines</w:t>
      </w:r>
    </w:p>
    <w:p w14:paraId="7161BE04" w14:textId="77777777" w:rsidR="00803225" w:rsidRPr="00C9674B" w:rsidRDefault="00803225" w:rsidP="00803225">
      <w:pPr>
        <w:pStyle w:val="Title"/>
        <w:jc w:val="both"/>
        <w:rPr>
          <w:rFonts w:ascii="Palatino Linotype" w:hAnsi="Palatino Linotype"/>
          <w:b w:val="0"/>
          <w:i/>
          <w:sz w:val="20"/>
          <w:highlight w:val="yellow"/>
        </w:rPr>
      </w:pPr>
    </w:p>
    <w:p w14:paraId="4DC39FC4" w14:textId="77777777" w:rsidR="00F8234F" w:rsidRPr="00D81A22" w:rsidRDefault="00F8234F" w:rsidP="00F8234F">
      <w:pPr>
        <w:pStyle w:val="Title"/>
        <w:pBdr>
          <w:bottom w:val="single" w:sz="6" w:space="1" w:color="auto"/>
        </w:pBdr>
        <w:jc w:val="left"/>
        <w:rPr>
          <w:rFonts w:ascii="Palatino Linotype" w:hAnsi="Palatino Linotype"/>
          <w:b w:val="0"/>
          <w:sz w:val="8"/>
          <w:szCs w:val="8"/>
          <w:lang w:val="en-US"/>
        </w:rPr>
      </w:pPr>
    </w:p>
    <w:p w14:paraId="57D752D6" w14:textId="77777777" w:rsidR="00112EA4" w:rsidRDefault="00112EA4">
      <w:pPr>
        <w:spacing w:after="160" w:line="259" w:lineRule="auto"/>
        <w:rPr>
          <w:rFonts w:ascii="Palatino Linotype" w:hAnsi="Palatino Linotype"/>
          <w:bCs/>
          <w:kern w:val="28"/>
          <w:sz w:val="22"/>
          <w:u w:val="single"/>
          <w:lang w:eastAsia="x-none"/>
        </w:rPr>
      </w:pPr>
      <w:r>
        <w:rPr>
          <w:rFonts w:ascii="Palatino Linotype" w:hAnsi="Palatino Linotype"/>
          <w:b/>
          <w:sz w:val="22"/>
          <w:u w:val="single"/>
        </w:rPr>
        <w:br w:type="page"/>
      </w:r>
    </w:p>
    <w:p w14:paraId="585AFBDB" w14:textId="5591DCFA" w:rsidR="005969AC" w:rsidRDefault="005969AC" w:rsidP="005969AC">
      <w:pPr>
        <w:pStyle w:val="Title"/>
        <w:rPr>
          <w:rFonts w:ascii="Palatino Linotype" w:hAnsi="Palatino Linotype"/>
          <w:b w:val="0"/>
          <w:sz w:val="22"/>
          <w:szCs w:val="20"/>
          <w:u w:val="single"/>
          <w:lang w:val="en-US"/>
        </w:rPr>
      </w:pPr>
      <w:r>
        <w:rPr>
          <w:rFonts w:ascii="Palatino Linotype" w:hAnsi="Palatino Linotype"/>
          <w:b w:val="0"/>
          <w:sz w:val="22"/>
          <w:szCs w:val="20"/>
          <w:u w:val="single"/>
          <w:lang w:val="en-US"/>
        </w:rPr>
        <w:lastRenderedPageBreak/>
        <w:t>Funding</w:t>
      </w:r>
    </w:p>
    <w:p w14:paraId="3826D213" w14:textId="7ACB8D30" w:rsidR="003C6817" w:rsidRPr="00112EA4" w:rsidRDefault="003C6817" w:rsidP="003C6817">
      <w:pPr>
        <w:pStyle w:val="Title"/>
        <w:jc w:val="left"/>
        <w:rPr>
          <w:rFonts w:ascii="Palatino Linotype" w:hAnsi="Palatino Linotype"/>
          <w:bCs w:val="0"/>
          <w:sz w:val="20"/>
          <w:szCs w:val="18"/>
          <w:u w:val="single"/>
          <w:lang w:val="en-US"/>
        </w:rPr>
      </w:pPr>
      <w:r w:rsidRPr="00112EA4">
        <w:rPr>
          <w:rFonts w:ascii="Palatino Linotype" w:hAnsi="Palatino Linotype"/>
          <w:bCs w:val="0"/>
          <w:sz w:val="20"/>
          <w:szCs w:val="18"/>
          <w:u w:val="single"/>
          <w:lang w:val="en-US"/>
        </w:rPr>
        <w:t>Completed</w:t>
      </w:r>
    </w:p>
    <w:p w14:paraId="51BDB1E0" w14:textId="77777777" w:rsidR="003C6817" w:rsidRDefault="003C6817" w:rsidP="003C6817">
      <w:pPr>
        <w:pStyle w:val="Title"/>
        <w:jc w:val="left"/>
        <w:rPr>
          <w:rFonts w:ascii="Palatino Linotype" w:hAnsi="Palatino Linotype"/>
          <w:sz w:val="6"/>
          <w:szCs w:val="8"/>
          <w:u w:val="single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-</w:t>
      </w:r>
      <w:r w:rsidR="005969AC" w:rsidRPr="00804E6F">
        <w:rPr>
          <w:rFonts w:ascii="Palatino Linotype" w:hAnsi="Palatino Linotype"/>
          <w:sz w:val="20"/>
          <w:szCs w:val="20"/>
          <w:lang w:val="en-US"/>
        </w:rPr>
        <w:t>T32, National Institute</w:t>
      </w:r>
      <w:r w:rsidR="005969AC">
        <w:rPr>
          <w:rFonts w:ascii="Palatino Linotype" w:hAnsi="Palatino Linotype"/>
          <w:sz w:val="20"/>
          <w:szCs w:val="20"/>
          <w:lang w:val="en-US"/>
        </w:rPr>
        <w:t>s</w:t>
      </w:r>
      <w:r w:rsidR="005969AC" w:rsidRPr="00804E6F">
        <w:rPr>
          <w:rFonts w:ascii="Palatino Linotype" w:hAnsi="Palatino Linotype"/>
          <w:sz w:val="20"/>
          <w:szCs w:val="20"/>
          <w:lang w:val="en-US"/>
        </w:rPr>
        <w:t xml:space="preserve"> of Health</w:t>
      </w:r>
      <w:r w:rsidR="005969AC">
        <w:rPr>
          <w:rFonts w:ascii="Palatino Linotype" w:hAnsi="Palatino Linotype"/>
          <w:sz w:val="20"/>
          <w:szCs w:val="20"/>
          <w:lang w:val="en-US"/>
        </w:rPr>
        <w:t xml:space="preserve"> (NIH T32</w:t>
      </w:r>
      <w:r w:rsidR="005969AC" w:rsidRPr="00804E6F">
        <w:rPr>
          <w:rFonts w:ascii="Palatino Linotype" w:hAnsi="Palatino Linotype"/>
          <w:sz w:val="20"/>
          <w:szCs w:val="20"/>
          <w:lang w:val="en-US"/>
        </w:rPr>
        <w:t>HL007411).</w:t>
      </w:r>
      <w:r w:rsidR="005969AC" w:rsidRPr="00804E6F">
        <w:rPr>
          <w:rFonts w:ascii="Palatino Linotype" w:hAnsi="Palatino Linotype"/>
          <w:i/>
          <w:sz w:val="20"/>
          <w:szCs w:val="20"/>
          <w:lang w:val="en-US"/>
        </w:rPr>
        <w:t xml:space="preserve"> </w:t>
      </w:r>
    </w:p>
    <w:p w14:paraId="700E36AE" w14:textId="3FD10BC7" w:rsidR="005969AC" w:rsidRPr="003C6817" w:rsidRDefault="005969AC" w:rsidP="003C6817">
      <w:pPr>
        <w:pStyle w:val="Title"/>
        <w:ind w:firstLine="360"/>
        <w:jc w:val="left"/>
        <w:rPr>
          <w:rFonts w:ascii="Palatino Linotype" w:hAnsi="Palatino Linotype"/>
          <w:sz w:val="6"/>
          <w:szCs w:val="8"/>
          <w:u w:val="single"/>
          <w:lang w:val="en-US"/>
        </w:rPr>
      </w:pPr>
      <w:r>
        <w:rPr>
          <w:rFonts w:ascii="Palatino Linotype" w:hAnsi="Palatino Linotype"/>
          <w:b w:val="0"/>
          <w:i/>
          <w:sz w:val="20"/>
          <w:szCs w:val="20"/>
          <w:lang w:val="en-US"/>
        </w:rPr>
        <w:t>Training in c</w:t>
      </w:r>
      <w:r w:rsidRPr="00266885">
        <w:rPr>
          <w:rFonts w:ascii="Palatino Linotype" w:hAnsi="Palatino Linotype"/>
          <w:b w:val="0"/>
          <w:i/>
          <w:sz w:val="20"/>
          <w:szCs w:val="20"/>
          <w:lang w:val="en-US"/>
        </w:rPr>
        <w:t xml:space="preserve">ardiovascular </w:t>
      </w:r>
      <w:r>
        <w:rPr>
          <w:rFonts w:ascii="Palatino Linotype" w:hAnsi="Palatino Linotype"/>
          <w:b w:val="0"/>
          <w:i/>
          <w:sz w:val="20"/>
          <w:szCs w:val="20"/>
          <w:lang w:val="en-US"/>
        </w:rPr>
        <w:t>r</w:t>
      </w:r>
      <w:r w:rsidRPr="00266885">
        <w:rPr>
          <w:rFonts w:ascii="Palatino Linotype" w:hAnsi="Palatino Linotype"/>
          <w:b w:val="0"/>
          <w:i/>
          <w:sz w:val="20"/>
          <w:szCs w:val="20"/>
          <w:lang w:val="en-US"/>
        </w:rPr>
        <w:t>esearch.</w:t>
      </w:r>
      <w:r w:rsidRPr="00266885">
        <w:rPr>
          <w:rFonts w:ascii="Palatino Linotype" w:hAnsi="Palatino Linotype"/>
          <w:b w:val="0"/>
          <w:sz w:val="20"/>
          <w:szCs w:val="20"/>
          <w:lang w:val="en-US"/>
        </w:rPr>
        <w:t xml:space="preserve"> </w:t>
      </w:r>
    </w:p>
    <w:p w14:paraId="6C54A2A6" w14:textId="77777777" w:rsidR="005969AC" w:rsidRDefault="005969AC" w:rsidP="005969AC">
      <w:pPr>
        <w:pStyle w:val="Title"/>
        <w:ind w:left="360"/>
        <w:jc w:val="left"/>
        <w:rPr>
          <w:rFonts w:ascii="Palatino Linotype" w:hAnsi="Palatino Linotype"/>
          <w:b w:val="0"/>
          <w:sz w:val="20"/>
          <w:szCs w:val="20"/>
          <w:lang w:val="en-US"/>
        </w:rPr>
      </w:pPr>
      <w:r>
        <w:rPr>
          <w:rFonts w:ascii="Palatino Linotype" w:hAnsi="Palatino Linotype"/>
          <w:b w:val="0"/>
          <w:sz w:val="20"/>
          <w:szCs w:val="20"/>
          <w:lang w:val="en-US"/>
        </w:rPr>
        <w:t xml:space="preserve">Vanderbilt University Medical Center, </w:t>
      </w:r>
      <w:r w:rsidRPr="00501178">
        <w:rPr>
          <w:rFonts w:ascii="Palatino Linotype" w:hAnsi="Palatino Linotype"/>
          <w:b w:val="0"/>
          <w:sz w:val="20"/>
          <w:szCs w:val="20"/>
          <w:lang w:val="en-US"/>
        </w:rPr>
        <w:t xml:space="preserve">Department of Medicine, Division of Cardiovascular Medicine. </w:t>
      </w:r>
    </w:p>
    <w:p w14:paraId="16190BA4" w14:textId="6DF470A2" w:rsidR="00112EA4" w:rsidRDefault="005969AC" w:rsidP="00112EA4">
      <w:pPr>
        <w:pStyle w:val="Title"/>
        <w:ind w:left="360"/>
        <w:jc w:val="left"/>
        <w:rPr>
          <w:rFonts w:ascii="Palatino Linotype" w:hAnsi="Palatino Linotype"/>
          <w:b w:val="0"/>
          <w:sz w:val="20"/>
          <w:szCs w:val="20"/>
          <w:lang w:val="en-US"/>
        </w:rPr>
      </w:pPr>
      <w:r w:rsidRPr="00501178">
        <w:rPr>
          <w:rFonts w:ascii="Palatino Linotype" w:hAnsi="Palatino Linotype"/>
          <w:b w:val="0"/>
          <w:sz w:val="20"/>
          <w:szCs w:val="20"/>
          <w:lang w:val="en-US"/>
        </w:rPr>
        <w:t>Role: Trainee</w:t>
      </w:r>
      <w:r>
        <w:rPr>
          <w:rFonts w:ascii="Palatino Linotype" w:hAnsi="Palatino Linotype"/>
          <w:b w:val="0"/>
          <w:sz w:val="20"/>
          <w:szCs w:val="20"/>
          <w:lang w:val="en-US"/>
        </w:rPr>
        <w:t>.</w:t>
      </w:r>
      <w:r w:rsidRPr="00501178">
        <w:rPr>
          <w:rFonts w:ascii="Palatino Linotype" w:hAnsi="Palatino Linotype"/>
          <w:b w:val="0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b w:val="0"/>
          <w:sz w:val="20"/>
          <w:szCs w:val="20"/>
          <w:lang w:val="en-US"/>
        </w:rPr>
        <w:t xml:space="preserve"> </w:t>
      </w:r>
      <w:r w:rsidRPr="006F25EA">
        <w:rPr>
          <w:rFonts w:ascii="Palatino Linotype" w:hAnsi="Palatino Linotype"/>
          <w:b w:val="0"/>
          <w:sz w:val="20"/>
          <w:szCs w:val="20"/>
          <w:lang w:val="en-US"/>
        </w:rPr>
        <w:t>07/01/15 – 06/30/17.</w:t>
      </w:r>
      <w:r>
        <w:rPr>
          <w:rFonts w:ascii="Palatino Linotype" w:hAnsi="Palatino Linotype"/>
          <w:b w:val="0"/>
          <w:sz w:val="20"/>
          <w:szCs w:val="20"/>
          <w:lang w:val="en-US"/>
        </w:rPr>
        <w:t xml:space="preserve">  Total costs: $46,296 (2 years stipend assistance)</w:t>
      </w:r>
    </w:p>
    <w:p w14:paraId="0FA6ADD3" w14:textId="08673792" w:rsidR="00112EA4" w:rsidRDefault="003C6817" w:rsidP="003C6817">
      <w:pPr>
        <w:pStyle w:val="Title"/>
        <w:jc w:val="left"/>
        <w:rPr>
          <w:rFonts w:ascii="Palatino Linotype" w:hAnsi="Palatino Linotype"/>
          <w:bCs w:val="0"/>
          <w:sz w:val="20"/>
          <w:szCs w:val="20"/>
          <w:lang w:val="en-US"/>
        </w:rPr>
      </w:pPr>
      <w:r w:rsidRPr="00112EA4">
        <w:rPr>
          <w:rFonts w:ascii="Palatino Linotype" w:hAnsi="Palatino Linotype"/>
          <w:bCs w:val="0"/>
          <w:sz w:val="20"/>
          <w:szCs w:val="20"/>
          <w:u w:val="single"/>
          <w:lang w:val="en-US"/>
        </w:rPr>
        <w:t>Pending</w:t>
      </w:r>
    </w:p>
    <w:p w14:paraId="54992184" w14:textId="3C4D2B33" w:rsidR="003C6817" w:rsidRDefault="003C6817" w:rsidP="003C6817">
      <w:pPr>
        <w:pStyle w:val="Title"/>
        <w:jc w:val="left"/>
        <w:rPr>
          <w:rFonts w:ascii="Palatino Linotype" w:hAnsi="Palatino Linotype"/>
          <w:sz w:val="6"/>
          <w:szCs w:val="8"/>
          <w:u w:val="single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-DISC2</w:t>
      </w:r>
      <w:r w:rsidRPr="00804E6F">
        <w:rPr>
          <w:rFonts w:ascii="Palatino Linotype" w:hAnsi="Palatino Linotype"/>
          <w:sz w:val="20"/>
          <w:szCs w:val="20"/>
          <w:lang w:val="en-US"/>
        </w:rPr>
        <w:t xml:space="preserve">, </w:t>
      </w:r>
      <w:r>
        <w:rPr>
          <w:rFonts w:ascii="Palatino Linotype" w:hAnsi="Palatino Linotype"/>
          <w:sz w:val="20"/>
          <w:szCs w:val="20"/>
          <w:lang w:val="en-US"/>
        </w:rPr>
        <w:t>California Institute of Regenerative Medicine (CIRM DISC2-14202</w:t>
      </w:r>
      <w:r w:rsidRPr="00804E6F">
        <w:rPr>
          <w:rFonts w:ascii="Palatino Linotype" w:hAnsi="Palatino Linotype"/>
          <w:sz w:val="20"/>
          <w:szCs w:val="20"/>
          <w:lang w:val="en-US"/>
        </w:rPr>
        <w:t>).</w:t>
      </w:r>
      <w:r w:rsidRPr="00804E6F">
        <w:rPr>
          <w:rFonts w:ascii="Palatino Linotype" w:hAnsi="Palatino Linotype"/>
          <w:i/>
          <w:sz w:val="20"/>
          <w:szCs w:val="20"/>
          <w:lang w:val="en-US"/>
        </w:rPr>
        <w:t xml:space="preserve"> </w:t>
      </w:r>
    </w:p>
    <w:p w14:paraId="11A7B739" w14:textId="1ACCD8AC" w:rsidR="003C6817" w:rsidRPr="003C6817" w:rsidRDefault="003C6817" w:rsidP="003C6817">
      <w:pPr>
        <w:pStyle w:val="Title"/>
        <w:ind w:firstLine="360"/>
        <w:jc w:val="left"/>
        <w:rPr>
          <w:rFonts w:ascii="Palatino Linotype" w:hAnsi="Palatino Linotype"/>
          <w:sz w:val="6"/>
          <w:szCs w:val="8"/>
          <w:u w:val="single"/>
          <w:lang w:val="en-US"/>
        </w:rPr>
      </w:pPr>
      <w:r>
        <w:rPr>
          <w:rFonts w:ascii="Palatino Linotype" w:hAnsi="Palatino Linotype"/>
          <w:b w:val="0"/>
          <w:i/>
          <w:sz w:val="20"/>
          <w:szCs w:val="20"/>
          <w:lang w:val="en-US"/>
        </w:rPr>
        <w:t>Development of a proteomic assay for monitoring transplanted cells and tissues</w:t>
      </w:r>
      <w:r w:rsidRPr="00266885">
        <w:rPr>
          <w:rFonts w:ascii="Palatino Linotype" w:hAnsi="Palatino Linotype"/>
          <w:b w:val="0"/>
          <w:sz w:val="20"/>
          <w:szCs w:val="20"/>
          <w:lang w:val="en-US"/>
        </w:rPr>
        <w:t xml:space="preserve"> </w:t>
      </w:r>
    </w:p>
    <w:p w14:paraId="6A2CB941" w14:textId="39FD4E7F" w:rsidR="003C6817" w:rsidRDefault="003C6817" w:rsidP="003C6817">
      <w:pPr>
        <w:pStyle w:val="Title"/>
        <w:ind w:left="360"/>
        <w:jc w:val="left"/>
        <w:rPr>
          <w:rFonts w:ascii="Palatino Linotype" w:hAnsi="Palatino Linotype"/>
          <w:b w:val="0"/>
          <w:sz w:val="20"/>
          <w:szCs w:val="20"/>
          <w:lang w:val="en-US"/>
        </w:rPr>
      </w:pPr>
      <w:proofErr w:type="spellStart"/>
      <w:r>
        <w:rPr>
          <w:rFonts w:ascii="Palatino Linotype" w:hAnsi="Palatino Linotype"/>
          <w:b w:val="0"/>
          <w:sz w:val="20"/>
          <w:szCs w:val="20"/>
          <w:lang w:val="en-US"/>
        </w:rPr>
        <w:t>HepaTx</w:t>
      </w:r>
      <w:proofErr w:type="spellEnd"/>
      <w:r w:rsidRPr="00501178">
        <w:rPr>
          <w:rFonts w:ascii="Palatino Linotype" w:hAnsi="Palatino Linotype"/>
          <w:b w:val="0"/>
          <w:sz w:val="20"/>
          <w:szCs w:val="20"/>
          <w:lang w:val="en-US"/>
        </w:rPr>
        <w:t xml:space="preserve">. </w:t>
      </w:r>
    </w:p>
    <w:p w14:paraId="50CBF19E" w14:textId="53744F79" w:rsidR="003C6817" w:rsidRDefault="003C6817" w:rsidP="003C6817">
      <w:pPr>
        <w:pStyle w:val="Title"/>
        <w:ind w:left="360"/>
        <w:jc w:val="left"/>
        <w:rPr>
          <w:rFonts w:ascii="Palatino Linotype" w:hAnsi="Palatino Linotype"/>
          <w:b w:val="0"/>
          <w:sz w:val="20"/>
          <w:szCs w:val="20"/>
          <w:lang w:val="en-US"/>
        </w:rPr>
      </w:pPr>
      <w:r w:rsidRPr="00501178">
        <w:rPr>
          <w:rFonts w:ascii="Palatino Linotype" w:hAnsi="Palatino Linotype"/>
          <w:b w:val="0"/>
          <w:sz w:val="20"/>
          <w:szCs w:val="20"/>
          <w:lang w:val="en-US"/>
        </w:rPr>
        <w:t xml:space="preserve">Role: </w:t>
      </w:r>
      <w:r>
        <w:rPr>
          <w:rFonts w:ascii="Palatino Linotype" w:hAnsi="Palatino Linotype"/>
          <w:b w:val="0"/>
          <w:sz w:val="20"/>
          <w:szCs w:val="20"/>
          <w:lang w:val="en-US"/>
        </w:rPr>
        <w:t>Principal investigator</w:t>
      </w:r>
    </w:p>
    <w:p w14:paraId="037257A6" w14:textId="77777777" w:rsidR="003C6817" w:rsidRDefault="003C6817" w:rsidP="003C6817">
      <w:pPr>
        <w:pStyle w:val="Title"/>
        <w:jc w:val="left"/>
        <w:rPr>
          <w:rFonts w:ascii="Palatino Linotype" w:hAnsi="Palatino Linotype"/>
          <w:bCs w:val="0"/>
          <w:sz w:val="20"/>
          <w:szCs w:val="20"/>
          <w:lang w:val="en-US"/>
        </w:rPr>
      </w:pPr>
    </w:p>
    <w:p w14:paraId="7F3B5E74" w14:textId="77777777" w:rsidR="005969AC" w:rsidRPr="00501178" w:rsidRDefault="005969AC" w:rsidP="005969AC">
      <w:pPr>
        <w:pStyle w:val="Title"/>
        <w:pBdr>
          <w:bottom w:val="single" w:sz="6" w:space="1" w:color="auto"/>
        </w:pBdr>
        <w:jc w:val="left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23A37E61" w14:textId="77777777" w:rsidR="005969AC" w:rsidRPr="00D81A22" w:rsidRDefault="005969AC" w:rsidP="005969AC">
      <w:pPr>
        <w:pStyle w:val="Title"/>
        <w:pBdr>
          <w:bottom w:val="single" w:sz="6" w:space="1" w:color="auto"/>
        </w:pBdr>
        <w:jc w:val="left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52341AFD" w14:textId="77777777" w:rsidR="005969AC" w:rsidRPr="00A37B07" w:rsidRDefault="005969AC" w:rsidP="005969AC">
      <w:pPr>
        <w:pStyle w:val="Title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33FC4E40" w14:textId="77777777" w:rsidR="005969AC" w:rsidRDefault="005969AC" w:rsidP="005969AC">
      <w:pPr>
        <w:pStyle w:val="Title"/>
        <w:rPr>
          <w:rFonts w:ascii="Palatino Linotype" w:hAnsi="Palatino Linotype"/>
          <w:b w:val="0"/>
          <w:sz w:val="22"/>
          <w:u w:val="single"/>
        </w:rPr>
      </w:pPr>
    </w:p>
    <w:p w14:paraId="7152CE21" w14:textId="77777777" w:rsidR="005969AC" w:rsidRPr="0057275B" w:rsidRDefault="005969AC" w:rsidP="005969AC">
      <w:pPr>
        <w:pStyle w:val="Title"/>
        <w:rPr>
          <w:rFonts w:ascii="Palatino Linotype" w:hAnsi="Palatino Linotype"/>
          <w:b w:val="0"/>
          <w:sz w:val="22"/>
          <w:u w:val="single"/>
        </w:rPr>
      </w:pPr>
      <w:r w:rsidRPr="00345D30">
        <w:rPr>
          <w:rFonts w:ascii="Palatino Linotype" w:hAnsi="Palatino Linotype"/>
          <w:b w:val="0"/>
          <w:sz w:val="22"/>
          <w:u w:val="single"/>
        </w:rPr>
        <w:t>Scholarship</w:t>
      </w:r>
      <w:r w:rsidRPr="00345D30">
        <w:rPr>
          <w:rFonts w:ascii="Palatino Linotype" w:hAnsi="Palatino Linotype"/>
          <w:b w:val="0"/>
          <w:sz w:val="22"/>
          <w:u w:val="single"/>
          <w:lang w:val="en-US"/>
        </w:rPr>
        <w:t xml:space="preserve">s, </w:t>
      </w:r>
      <w:r w:rsidRPr="00345D30">
        <w:rPr>
          <w:rFonts w:ascii="Palatino Linotype" w:hAnsi="Palatino Linotype"/>
          <w:b w:val="0"/>
          <w:sz w:val="22"/>
          <w:u w:val="single"/>
        </w:rPr>
        <w:t>Fellowship</w:t>
      </w:r>
      <w:r w:rsidRPr="00345D30">
        <w:rPr>
          <w:rFonts w:ascii="Palatino Linotype" w:hAnsi="Palatino Linotype"/>
          <w:b w:val="0"/>
          <w:sz w:val="22"/>
          <w:u w:val="single"/>
          <w:lang w:val="en-US"/>
        </w:rPr>
        <w:t>s, and Academic Honors</w:t>
      </w:r>
    </w:p>
    <w:p w14:paraId="10BAC2E0" w14:textId="77777777" w:rsidR="005969AC" w:rsidRPr="00CD4DAC" w:rsidRDefault="005969AC" w:rsidP="005969AC">
      <w:pPr>
        <w:pStyle w:val="Title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lang w:val="en-US"/>
        </w:rPr>
        <w:t>Vanderbilt</w:t>
      </w:r>
      <w:r w:rsidRPr="00CD4DAC">
        <w:rPr>
          <w:rFonts w:ascii="Palatino Linotype" w:hAnsi="Palatino Linotype"/>
          <w:sz w:val="20"/>
        </w:rPr>
        <w:t xml:space="preserve"> University</w:t>
      </w:r>
    </w:p>
    <w:p w14:paraId="67D2BAA7" w14:textId="77777777" w:rsidR="005969AC" w:rsidRPr="00C23494" w:rsidRDefault="005969AC" w:rsidP="005969AC">
      <w:pPr>
        <w:pStyle w:val="Title"/>
        <w:numPr>
          <w:ilvl w:val="0"/>
          <w:numId w:val="1"/>
        </w:numPr>
        <w:tabs>
          <w:tab w:val="right" w:pos="10800"/>
        </w:tabs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>University Graduate Fellowship</w:t>
      </w:r>
      <w:r>
        <w:rPr>
          <w:rFonts w:ascii="Palatino Linotype" w:hAnsi="Palatino Linotype"/>
          <w:b w:val="0"/>
          <w:sz w:val="20"/>
          <w:lang w:val="en-US"/>
        </w:rPr>
        <w:tab/>
        <w:t>2014 – 2019</w:t>
      </w:r>
    </w:p>
    <w:p w14:paraId="1A4F8A1D" w14:textId="77777777" w:rsidR="005969AC" w:rsidRPr="00FA313D" w:rsidRDefault="005969AC" w:rsidP="005969AC">
      <w:pPr>
        <w:pStyle w:val="Title"/>
        <w:numPr>
          <w:ilvl w:val="0"/>
          <w:numId w:val="1"/>
        </w:numPr>
        <w:tabs>
          <w:tab w:val="right" w:pos="10800"/>
        </w:tabs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>Biomedical Engineering Outstanding Teaching Assistant</w:t>
      </w:r>
      <w:r>
        <w:rPr>
          <w:rFonts w:ascii="Palatino Linotype" w:hAnsi="Palatino Linotype"/>
          <w:b w:val="0"/>
          <w:sz w:val="20"/>
          <w:lang w:val="en-US"/>
        </w:rPr>
        <w:tab/>
        <w:t>2015</w:t>
      </w:r>
    </w:p>
    <w:p w14:paraId="78722E28" w14:textId="77777777" w:rsidR="005969AC" w:rsidRPr="00A13987" w:rsidRDefault="005969AC" w:rsidP="005969AC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</w:rPr>
      </w:pPr>
    </w:p>
    <w:p w14:paraId="4F61BA81" w14:textId="77777777" w:rsidR="005969AC" w:rsidRPr="00C93D91" w:rsidRDefault="005969AC" w:rsidP="005969AC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10"/>
          <w:szCs w:val="12"/>
          <w:lang w:val="en-US"/>
        </w:rPr>
      </w:pPr>
    </w:p>
    <w:p w14:paraId="733CB802" w14:textId="77777777" w:rsidR="005969AC" w:rsidRPr="00B24278" w:rsidRDefault="005969AC" w:rsidP="005969AC">
      <w:pPr>
        <w:pStyle w:val="Title"/>
        <w:jc w:val="both"/>
        <w:rPr>
          <w:rFonts w:ascii="Palatino Linotype" w:hAnsi="Palatino Linotype"/>
          <w:sz w:val="20"/>
          <w:lang w:val="en-US"/>
        </w:rPr>
      </w:pPr>
      <w:r w:rsidRPr="00CD4DAC">
        <w:rPr>
          <w:rFonts w:ascii="Palatino Linotype" w:hAnsi="Palatino Linotype"/>
          <w:sz w:val="20"/>
        </w:rPr>
        <w:t>University</w:t>
      </w:r>
      <w:r>
        <w:rPr>
          <w:rFonts w:ascii="Palatino Linotype" w:hAnsi="Palatino Linotype"/>
          <w:sz w:val="20"/>
          <w:lang w:val="en-US"/>
        </w:rPr>
        <w:t xml:space="preserve"> of Michigan</w:t>
      </w:r>
    </w:p>
    <w:p w14:paraId="7B6C1A10" w14:textId="77777777" w:rsidR="005969AC" w:rsidRPr="00BF4A22" w:rsidRDefault="005969AC" w:rsidP="005969AC">
      <w:pPr>
        <w:pStyle w:val="Title"/>
        <w:numPr>
          <w:ilvl w:val="0"/>
          <w:numId w:val="4"/>
        </w:numPr>
        <w:tabs>
          <w:tab w:val="right" w:pos="10800"/>
        </w:tabs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>Dean’s List</w:t>
      </w:r>
      <w:r>
        <w:rPr>
          <w:rFonts w:ascii="Palatino Linotype" w:hAnsi="Palatino Linotype"/>
          <w:b w:val="0"/>
          <w:sz w:val="20"/>
          <w:lang w:val="en-US"/>
        </w:rPr>
        <w:tab/>
      </w:r>
      <w:r>
        <w:rPr>
          <w:rFonts w:ascii="Palatino Linotype" w:hAnsi="Palatino Linotype"/>
          <w:b w:val="0"/>
          <w:sz w:val="20"/>
        </w:rPr>
        <w:t>2011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F4A22">
        <w:rPr>
          <w:rFonts w:ascii="Palatino Linotype" w:hAnsi="Palatino Linotype"/>
          <w:b w:val="0"/>
          <w:sz w:val="20"/>
        </w:rPr>
        <w:t>-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>
        <w:rPr>
          <w:rFonts w:ascii="Palatino Linotype" w:hAnsi="Palatino Linotype"/>
          <w:b w:val="0"/>
          <w:sz w:val="20"/>
        </w:rPr>
        <w:t>2014</w:t>
      </w:r>
    </w:p>
    <w:p w14:paraId="7D30C308" w14:textId="77777777" w:rsidR="005969AC" w:rsidRPr="00BF4A22" w:rsidRDefault="005969AC" w:rsidP="005969AC">
      <w:pPr>
        <w:pStyle w:val="Title"/>
        <w:numPr>
          <w:ilvl w:val="0"/>
          <w:numId w:val="4"/>
        </w:numPr>
        <w:tabs>
          <w:tab w:val="right" w:pos="10800"/>
        </w:tabs>
        <w:ind w:left="180" w:hanging="180"/>
        <w:jc w:val="both"/>
        <w:rPr>
          <w:rFonts w:ascii="Palatino Linotype" w:hAnsi="Palatino Linotype"/>
          <w:b w:val="0"/>
          <w:sz w:val="20"/>
          <w:u w:val="single"/>
        </w:rPr>
      </w:pPr>
      <w:r>
        <w:rPr>
          <w:rFonts w:ascii="Palatino Linotype" w:hAnsi="Palatino Linotype"/>
          <w:b w:val="0"/>
          <w:sz w:val="20"/>
        </w:rPr>
        <w:t>University Honors</w:t>
      </w:r>
      <w:r>
        <w:rPr>
          <w:rFonts w:ascii="Palatino Linotype" w:hAnsi="Palatino Linotype"/>
          <w:b w:val="0"/>
          <w:sz w:val="20"/>
          <w:lang w:val="en-US"/>
        </w:rPr>
        <w:tab/>
      </w:r>
      <w:r>
        <w:rPr>
          <w:rFonts w:ascii="Palatino Linotype" w:hAnsi="Palatino Linotype"/>
          <w:b w:val="0"/>
          <w:sz w:val="20"/>
        </w:rPr>
        <w:t>2011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F4A22">
        <w:rPr>
          <w:rFonts w:ascii="Palatino Linotype" w:hAnsi="Palatino Linotype"/>
          <w:b w:val="0"/>
          <w:sz w:val="20"/>
        </w:rPr>
        <w:t>-</w:t>
      </w:r>
      <w:r>
        <w:rPr>
          <w:rFonts w:ascii="Palatino Linotype" w:hAnsi="Palatino Linotype"/>
          <w:b w:val="0"/>
          <w:sz w:val="20"/>
          <w:lang w:val="en-US"/>
        </w:rPr>
        <w:t xml:space="preserve"> </w:t>
      </w:r>
      <w:r w:rsidRPr="00BF4A22">
        <w:rPr>
          <w:rFonts w:ascii="Palatino Linotype" w:hAnsi="Palatino Linotype"/>
          <w:b w:val="0"/>
          <w:sz w:val="20"/>
        </w:rPr>
        <w:t>201</w:t>
      </w:r>
      <w:r>
        <w:rPr>
          <w:rFonts w:ascii="Palatino Linotype" w:hAnsi="Palatino Linotype"/>
          <w:b w:val="0"/>
          <w:sz w:val="20"/>
          <w:lang w:val="en-US"/>
        </w:rPr>
        <w:t>4</w:t>
      </w:r>
    </w:p>
    <w:p w14:paraId="52B70769" w14:textId="77777777" w:rsidR="005969AC" w:rsidRPr="001269A2" w:rsidRDefault="005969AC" w:rsidP="005969AC">
      <w:pPr>
        <w:pStyle w:val="Title"/>
        <w:numPr>
          <w:ilvl w:val="0"/>
          <w:numId w:val="4"/>
        </w:numPr>
        <w:tabs>
          <w:tab w:val="right" w:pos="10800"/>
        </w:tabs>
        <w:ind w:left="180" w:hanging="180"/>
        <w:jc w:val="both"/>
        <w:rPr>
          <w:rStyle w:val="apple-style-span"/>
          <w:rFonts w:ascii="Palatino Linotype" w:hAnsi="Palatino Linotype"/>
          <w:b w:val="0"/>
          <w:sz w:val="18"/>
        </w:rPr>
      </w:pPr>
      <w:r>
        <w:rPr>
          <w:rStyle w:val="apple-style-span"/>
          <w:rFonts w:ascii="Palatino Linotype" w:hAnsi="Palatino Linotype"/>
          <w:b w:val="0"/>
          <w:sz w:val="20"/>
          <w:szCs w:val="21"/>
          <w:lang w:val="en-US"/>
        </w:rPr>
        <w:t>James B. Angell Scholar</w:t>
      </w:r>
      <w:r>
        <w:rPr>
          <w:rStyle w:val="apple-style-span"/>
          <w:rFonts w:ascii="Palatino Linotype" w:hAnsi="Palatino Linotype"/>
          <w:b w:val="0"/>
          <w:sz w:val="20"/>
          <w:szCs w:val="21"/>
          <w:lang w:val="en-US"/>
        </w:rPr>
        <w:tab/>
      </w:r>
      <w:r w:rsidRPr="00BF4A22">
        <w:rPr>
          <w:rStyle w:val="apple-style-span"/>
          <w:rFonts w:ascii="Palatino Linotype" w:hAnsi="Palatino Linotype"/>
          <w:b w:val="0"/>
          <w:sz w:val="20"/>
          <w:szCs w:val="21"/>
        </w:rPr>
        <w:t>201</w:t>
      </w:r>
      <w:r>
        <w:rPr>
          <w:rStyle w:val="apple-style-span"/>
          <w:rFonts w:ascii="Palatino Linotype" w:hAnsi="Palatino Linotype"/>
          <w:b w:val="0"/>
          <w:sz w:val="20"/>
          <w:szCs w:val="21"/>
          <w:lang w:val="en-US"/>
        </w:rPr>
        <w:t xml:space="preserve">3 </w:t>
      </w:r>
      <w:r w:rsidRPr="00BF4A22">
        <w:rPr>
          <w:rStyle w:val="apple-style-span"/>
          <w:rFonts w:ascii="Palatino Linotype" w:hAnsi="Palatino Linotype"/>
          <w:b w:val="0"/>
          <w:sz w:val="20"/>
          <w:szCs w:val="21"/>
        </w:rPr>
        <w:t>-</w:t>
      </w:r>
      <w:r>
        <w:rPr>
          <w:rStyle w:val="apple-style-span"/>
          <w:rFonts w:ascii="Palatino Linotype" w:hAnsi="Palatino Linotype"/>
          <w:b w:val="0"/>
          <w:sz w:val="20"/>
          <w:szCs w:val="21"/>
          <w:lang w:val="en-US"/>
        </w:rPr>
        <w:t xml:space="preserve"> </w:t>
      </w:r>
      <w:r>
        <w:rPr>
          <w:rStyle w:val="apple-style-span"/>
          <w:rFonts w:ascii="Palatino Linotype" w:hAnsi="Palatino Linotype"/>
          <w:b w:val="0"/>
          <w:sz w:val="20"/>
          <w:szCs w:val="21"/>
        </w:rPr>
        <w:t>2015</w:t>
      </w:r>
    </w:p>
    <w:p w14:paraId="52A42A93" w14:textId="77777777" w:rsidR="005969AC" w:rsidRPr="00A37B07" w:rsidRDefault="005969AC" w:rsidP="005969AC">
      <w:pPr>
        <w:pBdr>
          <w:bottom w:val="single" w:sz="6" w:space="1" w:color="auto"/>
        </w:pBdr>
        <w:jc w:val="center"/>
        <w:rPr>
          <w:rFonts w:ascii="Palatino Linotype" w:hAnsi="Palatino Linotype"/>
          <w:sz w:val="8"/>
          <w:szCs w:val="8"/>
          <w:u w:val="single"/>
        </w:rPr>
      </w:pPr>
    </w:p>
    <w:p w14:paraId="7F0224A9" w14:textId="77777777" w:rsidR="005969AC" w:rsidRDefault="005969AC" w:rsidP="005969AC">
      <w:pPr>
        <w:pStyle w:val="Title"/>
        <w:jc w:val="left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64D5119F" w14:textId="77777777" w:rsidR="00F8234F" w:rsidRPr="00D81A22" w:rsidRDefault="00F8234F" w:rsidP="00F8234F">
      <w:pPr>
        <w:pStyle w:val="Title"/>
        <w:ind w:left="180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5D11DE6C" w14:textId="77777777" w:rsidR="00F8234F" w:rsidRPr="00A37B07" w:rsidRDefault="00F8234F" w:rsidP="00F8234F">
      <w:pPr>
        <w:jc w:val="center"/>
        <w:rPr>
          <w:rFonts w:ascii="Palatino Linotype" w:hAnsi="Palatino Linotype"/>
          <w:sz w:val="8"/>
          <w:szCs w:val="8"/>
          <w:u w:val="single"/>
        </w:rPr>
      </w:pPr>
    </w:p>
    <w:p w14:paraId="118EB106" w14:textId="77777777" w:rsidR="00F8234F" w:rsidRPr="00B95352" w:rsidRDefault="00F8234F" w:rsidP="00F8234F">
      <w:pPr>
        <w:jc w:val="center"/>
        <w:rPr>
          <w:rFonts w:ascii="Palatino Linotype" w:hAnsi="Palatino Linotype"/>
          <w:b/>
          <w:sz w:val="22"/>
          <w:u w:val="single"/>
        </w:rPr>
      </w:pPr>
      <w:r w:rsidRPr="00B95352">
        <w:rPr>
          <w:rFonts w:ascii="Palatino Linotype" w:hAnsi="Palatino Linotype"/>
          <w:sz w:val="22"/>
          <w:u w:val="single"/>
        </w:rPr>
        <w:t>Publications</w:t>
      </w:r>
    </w:p>
    <w:p w14:paraId="08537175" w14:textId="77777777" w:rsidR="00B06021" w:rsidRPr="00B06021" w:rsidRDefault="00B06021" w:rsidP="00B06021">
      <w:pPr>
        <w:pStyle w:val="ListParagraph"/>
        <w:numPr>
          <w:ilvl w:val="0"/>
          <w:numId w:val="6"/>
        </w:numPr>
        <w:rPr>
          <w:rFonts w:ascii="Palatino Linotype" w:eastAsia="Arial" w:hAnsi="Palatino Linotype" w:cs="Arial"/>
        </w:rPr>
      </w:pPr>
      <w:bookmarkStart w:id="0" w:name="OLE_LINK6"/>
      <w:bookmarkStart w:id="1" w:name="OLE_LINK44"/>
      <w:r w:rsidRPr="00B06021">
        <w:rPr>
          <w:rFonts w:ascii="Palatino Linotype" w:eastAsia="Arial" w:hAnsi="Palatino Linotype" w:cs="Arial"/>
          <w:b/>
          <w:bCs/>
          <w:color w:val="212121"/>
        </w:rPr>
        <w:t>Vander Roest MJ</w:t>
      </w:r>
      <w:r w:rsidRPr="00B06021">
        <w:rPr>
          <w:rFonts w:ascii="Palatino Linotype" w:eastAsia="Arial" w:hAnsi="Palatino Linotype" w:cs="Arial"/>
          <w:color w:val="212121"/>
        </w:rPr>
        <w:t xml:space="preserve">, Merryman WD. A developmental approach to induced pluripotent stem cells-based tissue engineered heart valves. Future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Cardiol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. 2017 Jan;13(1):1-4.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doi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: 10.2217/fca-2016-0071.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Epub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2016 Dec 19. PMID: 27990847.</w:t>
      </w:r>
    </w:p>
    <w:p w14:paraId="2CD87B8C" w14:textId="56BFC05E" w:rsidR="00B06021" w:rsidRPr="00B06021" w:rsidRDefault="00B06021" w:rsidP="00B06021">
      <w:pPr>
        <w:pStyle w:val="ListParagraph"/>
        <w:numPr>
          <w:ilvl w:val="0"/>
          <w:numId w:val="6"/>
        </w:numPr>
        <w:rPr>
          <w:rFonts w:ascii="Palatino Linotype" w:eastAsia="Arial" w:hAnsi="Palatino Linotype" w:cs="Arial"/>
        </w:rPr>
      </w:pPr>
      <w:r w:rsidRPr="00B06021">
        <w:rPr>
          <w:rFonts w:ascii="Palatino Linotype" w:eastAsia="Arial" w:hAnsi="Palatino Linotype" w:cs="Arial"/>
          <w:b/>
          <w:bCs/>
          <w:color w:val="212121"/>
        </w:rPr>
        <w:t>Vander Roest MJ</w:t>
      </w:r>
      <w:r w:rsidRPr="00B06021">
        <w:rPr>
          <w:rFonts w:ascii="Palatino Linotype" w:eastAsia="Arial" w:hAnsi="Palatino Linotype" w:cs="Arial"/>
          <w:color w:val="212121"/>
        </w:rPr>
        <w:t xml:space="preserve">,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Krapp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C, Thorvaldsen JL,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Bartolomei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MS, Merryman WD. H19 is not hypomethylated or upregulated with age or sex in the aortic valves of mice.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Physiol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Rep. 2019 Oct;7(19</w:t>
      </w:r>
      <w:bookmarkStart w:id="2" w:name="_Int_3PWajJSp"/>
      <w:proofErr w:type="gramStart"/>
      <w:r w:rsidRPr="00B06021">
        <w:rPr>
          <w:rFonts w:ascii="Palatino Linotype" w:eastAsia="Arial" w:hAnsi="Palatino Linotype" w:cs="Arial"/>
          <w:color w:val="212121"/>
        </w:rPr>
        <w:t>):e</w:t>
      </w:r>
      <w:bookmarkEnd w:id="2"/>
      <w:proofErr w:type="gramEnd"/>
      <w:r w:rsidRPr="00B06021">
        <w:rPr>
          <w:rFonts w:ascii="Palatino Linotype" w:eastAsia="Arial" w:hAnsi="Palatino Linotype" w:cs="Arial"/>
          <w:color w:val="212121"/>
        </w:rPr>
        <w:t xml:space="preserve">14244.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doi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>: 10.14814/phy2.14244. PMID: 31609547; PMCID: PMC6778597.</w:t>
      </w:r>
      <w:r w:rsidRPr="00B06021">
        <w:rPr>
          <w:rFonts w:ascii="Palatino Linotype" w:eastAsia="Arial" w:hAnsi="Palatino Linotype" w:cs="Arial"/>
        </w:rPr>
        <w:t xml:space="preserve"> </w:t>
      </w:r>
    </w:p>
    <w:bookmarkEnd w:id="0"/>
    <w:bookmarkEnd w:id="1"/>
    <w:p w14:paraId="604A9403" w14:textId="23357982" w:rsidR="00B06021" w:rsidRDefault="00B06021" w:rsidP="00B06021">
      <w:pPr>
        <w:pStyle w:val="ListParagraph"/>
        <w:numPr>
          <w:ilvl w:val="0"/>
          <w:numId w:val="6"/>
        </w:numPr>
        <w:rPr>
          <w:rFonts w:ascii="Palatino Linotype" w:eastAsia="Arial" w:hAnsi="Palatino Linotype" w:cs="Arial"/>
          <w:color w:val="212121"/>
        </w:rPr>
      </w:pPr>
      <w:r w:rsidRPr="00B06021">
        <w:rPr>
          <w:rFonts w:ascii="Palatino Linotype" w:eastAsia="Arial" w:hAnsi="Palatino Linotype" w:cs="Arial"/>
          <w:color w:val="212121"/>
        </w:rPr>
        <w:t xml:space="preserve">Raddatz MA, </w:t>
      </w:r>
      <w:r w:rsidRPr="00B06021">
        <w:rPr>
          <w:rFonts w:ascii="Palatino Linotype" w:eastAsia="Arial" w:hAnsi="Palatino Linotype" w:cs="Arial"/>
          <w:b/>
          <w:bCs/>
          <w:color w:val="212121"/>
        </w:rPr>
        <w:t>Vander Roest MJ</w:t>
      </w:r>
      <w:r w:rsidRPr="00B06021">
        <w:rPr>
          <w:rFonts w:ascii="Palatino Linotype" w:eastAsia="Arial" w:hAnsi="Palatino Linotype" w:cs="Arial"/>
          <w:color w:val="212121"/>
        </w:rPr>
        <w:t xml:space="preserve">, Merryman WD. Notch1 suppression by microRNA-34a: a new mechanism of calcific aortic valve disease. Cardiovasc Res. 2020 Apr 1;116(5):871-873.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doi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>: 10.1093/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cvr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/cvz280. PMID: 31638138; PMCID: PMC7868662. </w:t>
      </w:r>
    </w:p>
    <w:p w14:paraId="03561183" w14:textId="77777777" w:rsidR="00B06021" w:rsidRPr="00B06021" w:rsidRDefault="00B06021" w:rsidP="00B06021">
      <w:pPr>
        <w:pStyle w:val="ListParagraph"/>
        <w:numPr>
          <w:ilvl w:val="0"/>
          <w:numId w:val="6"/>
        </w:numPr>
        <w:rPr>
          <w:rFonts w:ascii="Palatino Linotype" w:eastAsia="Arial" w:hAnsi="Palatino Linotype" w:cs="Arial"/>
        </w:rPr>
      </w:pPr>
      <w:r w:rsidRPr="00B06021">
        <w:rPr>
          <w:rFonts w:ascii="Palatino Linotype" w:eastAsia="Arial" w:hAnsi="Palatino Linotype" w:cs="Arial"/>
          <w:b/>
          <w:bCs/>
          <w:color w:val="212121"/>
        </w:rPr>
        <w:t>Vander Roest MJ</w:t>
      </w:r>
      <w:r w:rsidRPr="00B06021">
        <w:rPr>
          <w:rFonts w:ascii="Palatino Linotype" w:eastAsia="Arial" w:hAnsi="Palatino Linotype" w:cs="Arial"/>
          <w:color w:val="212121"/>
        </w:rPr>
        <w:t xml:space="preserve">, Merryman WD. Cyclic Strain Promotes </w:t>
      </w:r>
      <w:r w:rsidRPr="00B06021">
        <w:rPr>
          <w:rFonts w:ascii="Palatino Linotype" w:eastAsia="Arial" w:hAnsi="Palatino Linotype" w:cs="Arial"/>
          <w:i/>
          <w:iCs/>
          <w:color w:val="212121"/>
        </w:rPr>
        <w:t>H19</w:t>
      </w:r>
      <w:r w:rsidRPr="00B06021">
        <w:rPr>
          <w:rFonts w:ascii="Palatino Linotype" w:eastAsia="Arial" w:hAnsi="Palatino Linotype" w:cs="Arial"/>
          <w:color w:val="212121"/>
        </w:rPr>
        <w:t xml:space="preserve"> Expression and Vascular Tube Formation in iPSC-Derived Endothelial Cells. Cell Mol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Bioeng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. 2020 May 7;13(4):369-377.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doi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>: 10.1007/s12195-020-00617-0. PMID: 32952736; PMCID: PMC7479073.</w:t>
      </w:r>
    </w:p>
    <w:p w14:paraId="55832580" w14:textId="5A9A4E17" w:rsidR="00B06021" w:rsidRPr="00B06021" w:rsidRDefault="00B06021" w:rsidP="00B06021">
      <w:pPr>
        <w:pStyle w:val="ListParagraph"/>
        <w:numPr>
          <w:ilvl w:val="0"/>
          <w:numId w:val="6"/>
        </w:numPr>
        <w:rPr>
          <w:rFonts w:ascii="Palatino Linotype" w:eastAsia="Arial" w:hAnsi="Palatino Linotype" w:cs="Arial"/>
          <w:color w:val="212121"/>
        </w:rPr>
      </w:pPr>
      <w:proofErr w:type="spellStart"/>
      <w:r w:rsidRPr="00B06021">
        <w:rPr>
          <w:rFonts w:ascii="Palatino Linotype" w:eastAsia="Arial" w:hAnsi="Palatino Linotype" w:cs="Arial"/>
          <w:color w:val="212121"/>
        </w:rPr>
        <w:t>Bogliotti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Y, </w:t>
      </w:r>
      <w:r w:rsidRPr="00B06021">
        <w:rPr>
          <w:rFonts w:ascii="Palatino Linotype" w:eastAsia="Arial" w:hAnsi="Palatino Linotype" w:cs="Arial"/>
          <w:b/>
          <w:bCs/>
          <w:color w:val="212121"/>
        </w:rPr>
        <w:t>Vander Roest M</w:t>
      </w:r>
      <w:r>
        <w:rPr>
          <w:rFonts w:ascii="Palatino Linotype" w:eastAsia="Arial" w:hAnsi="Palatino Linotype" w:cs="Arial"/>
          <w:b/>
          <w:bCs/>
          <w:color w:val="212121"/>
        </w:rPr>
        <w:t>J</w:t>
      </w:r>
      <w:r w:rsidRPr="00B06021">
        <w:rPr>
          <w:rFonts w:ascii="Palatino Linotype" w:eastAsia="Arial" w:hAnsi="Palatino Linotype" w:cs="Arial"/>
          <w:color w:val="212121"/>
        </w:rPr>
        <w:t xml:space="preserve">, Mattis AN, Gish RG, Peltz G,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Anwyl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R,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Kivlighn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 xml:space="preserve"> S, Schuur ER. Clinical Application of Induced Hepatocyte-like Cells Produced from Mesenchymal Stromal Cells: A Literature Review. Cells. 2022 Jun 22;11(13):1998. </w:t>
      </w:r>
      <w:proofErr w:type="spellStart"/>
      <w:r w:rsidRPr="00B06021">
        <w:rPr>
          <w:rFonts w:ascii="Palatino Linotype" w:eastAsia="Arial" w:hAnsi="Palatino Linotype" w:cs="Arial"/>
          <w:color w:val="212121"/>
        </w:rPr>
        <w:t>doi</w:t>
      </w:r>
      <w:proofErr w:type="spellEnd"/>
      <w:r w:rsidRPr="00B06021">
        <w:rPr>
          <w:rFonts w:ascii="Palatino Linotype" w:eastAsia="Arial" w:hAnsi="Palatino Linotype" w:cs="Arial"/>
          <w:color w:val="212121"/>
        </w:rPr>
        <w:t>: 10.3390/cells11131998. PMID: 35805080; PMCID: PMC9265349.</w:t>
      </w:r>
    </w:p>
    <w:p w14:paraId="00893E1F" w14:textId="77777777" w:rsidR="00F8234F" w:rsidRPr="000944DC" w:rsidRDefault="00F8234F" w:rsidP="00F8234F">
      <w:pPr>
        <w:pStyle w:val="Title"/>
        <w:pBdr>
          <w:bottom w:val="single" w:sz="6" w:space="1" w:color="auto"/>
        </w:pBdr>
        <w:jc w:val="both"/>
        <w:rPr>
          <w:rFonts w:ascii="Palatino Linotype" w:hAnsi="Palatino Linotype"/>
          <w:b w:val="0"/>
          <w:sz w:val="8"/>
          <w:szCs w:val="12"/>
        </w:rPr>
      </w:pPr>
    </w:p>
    <w:p w14:paraId="6F6B3782" w14:textId="77777777" w:rsidR="00F8234F" w:rsidRPr="003B6C3E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  <w:lang w:val="en-US"/>
        </w:rPr>
      </w:pPr>
      <w:r w:rsidRPr="003B6C3E">
        <w:rPr>
          <w:rFonts w:ascii="Palatino Linotype" w:hAnsi="Palatino Linotype"/>
          <w:b w:val="0"/>
          <w:sz w:val="22"/>
          <w:u w:val="single"/>
          <w:lang w:val="en-US"/>
        </w:rPr>
        <w:t xml:space="preserve">Conference </w:t>
      </w:r>
      <w:r w:rsidRPr="003B6C3E">
        <w:rPr>
          <w:rFonts w:ascii="Palatino Linotype" w:hAnsi="Palatino Linotype"/>
          <w:b w:val="0"/>
          <w:sz w:val="22"/>
          <w:u w:val="single"/>
        </w:rPr>
        <w:t>Presentations</w:t>
      </w:r>
    </w:p>
    <w:p w14:paraId="7F3D64F8" w14:textId="77777777" w:rsidR="00F8234F" w:rsidRDefault="00F8234F" w:rsidP="00F8234F">
      <w:pPr>
        <w:pStyle w:val="Title"/>
        <w:rPr>
          <w:rFonts w:ascii="Palatino Linotype" w:hAnsi="Palatino Linotype"/>
          <w:b w:val="0"/>
          <w:sz w:val="18"/>
          <w:lang w:val="en-US"/>
        </w:rPr>
      </w:pPr>
      <w:r w:rsidRPr="005070A3">
        <w:rPr>
          <w:rFonts w:ascii="Palatino Linotype" w:hAnsi="Palatino Linotype"/>
          <w:b w:val="0"/>
          <w:sz w:val="18"/>
          <w:lang w:val="en-US"/>
        </w:rPr>
        <w:t xml:space="preserve">(Presenting author </w:t>
      </w:r>
      <w:r w:rsidRPr="00433F63">
        <w:rPr>
          <w:rFonts w:ascii="Palatino Linotype" w:hAnsi="Palatino Linotype"/>
          <w:b w:val="0"/>
          <w:sz w:val="18"/>
          <w:u w:val="single"/>
          <w:lang w:val="en-US"/>
        </w:rPr>
        <w:t>underlined</w:t>
      </w:r>
      <w:r w:rsidRPr="005070A3">
        <w:rPr>
          <w:rFonts w:ascii="Palatino Linotype" w:hAnsi="Palatino Linotype"/>
          <w:b w:val="0"/>
          <w:sz w:val="18"/>
          <w:lang w:val="en-US"/>
        </w:rPr>
        <w:t xml:space="preserve">, </w:t>
      </w:r>
      <w:r w:rsidRPr="00636AA2">
        <w:rPr>
          <w:rFonts w:ascii="Palatino Linotype" w:hAnsi="Palatino Linotype"/>
          <w:sz w:val="18"/>
          <w:lang w:val="en-US"/>
        </w:rPr>
        <w:t>*</w:t>
      </w:r>
      <w:r w:rsidRPr="005070A3">
        <w:rPr>
          <w:rFonts w:ascii="Palatino Linotype" w:hAnsi="Palatino Linotype"/>
          <w:b w:val="0"/>
          <w:sz w:val="18"/>
          <w:lang w:val="en-US"/>
        </w:rPr>
        <w:t xml:space="preserve"> denotes published abstract)</w:t>
      </w:r>
    </w:p>
    <w:p w14:paraId="715769EA" w14:textId="77777777" w:rsidR="00F8234F" w:rsidRPr="00463B52" w:rsidRDefault="00F8234F" w:rsidP="00F8234F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41871E88" w14:textId="57FEEE83" w:rsidR="00F8234F" w:rsidRPr="00F811D5" w:rsidRDefault="00F8234F" w:rsidP="00F8234F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bookmarkStart w:id="3" w:name="OLE_LINK47"/>
      <w:bookmarkStart w:id="4" w:name="OLE_LINK48"/>
      <w:r>
        <w:rPr>
          <w:rFonts w:ascii="Palatino Linotype" w:hAnsi="Palatino Linotype"/>
          <w:b/>
          <w:color w:val="000000"/>
          <w:u w:val="single"/>
        </w:rPr>
        <w:t>Vander Roest, MJ</w:t>
      </w:r>
      <w:r w:rsidRPr="00A92E01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Johnson, CL</w:t>
      </w:r>
      <w:r w:rsidRPr="005F67F1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Baldwin, HS,</w:t>
      </w:r>
      <w:r w:rsidRPr="00A92E01">
        <w:rPr>
          <w:rFonts w:ascii="Palatino Linotype" w:hAnsi="Palatino Linotype"/>
          <w:color w:val="000000"/>
        </w:rPr>
        <w:t xml:space="preserve"> Merryman, WD.</w:t>
      </w:r>
      <w:r w:rsidRPr="00A92E01"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bCs/>
          <w:color w:val="000000"/>
        </w:rPr>
        <w:t xml:space="preserve">Shear Stress Maintains Endocardial Phenotype in iPSC Derived Endocardial Cells. </w:t>
      </w:r>
      <w:r w:rsidRPr="00C85B76">
        <w:rPr>
          <w:rFonts w:ascii="Palatino Linotype" w:hAnsi="Palatino Linotype" w:cs="Calibri"/>
          <w:i/>
        </w:rPr>
        <w:t xml:space="preserve">Arteriosclerosis, Thrombosis, and Vascular Biology </w:t>
      </w:r>
      <w:r>
        <w:rPr>
          <w:rFonts w:ascii="Palatino Linotype" w:hAnsi="Palatino Linotype" w:cs="Calibri"/>
          <w:i/>
        </w:rPr>
        <w:t xml:space="preserve">(ATVB) </w:t>
      </w:r>
      <w:r w:rsidRPr="00C85B76">
        <w:rPr>
          <w:rFonts w:ascii="Palatino Linotype" w:hAnsi="Palatino Linotype" w:cs="Calibri"/>
          <w:i/>
        </w:rPr>
        <w:t>Meeting</w:t>
      </w:r>
      <w:r w:rsidRPr="00C85B76">
        <w:rPr>
          <w:rFonts w:ascii="Palatino Linotype" w:hAnsi="Palatino Linotype" w:cs="Calibri"/>
        </w:rPr>
        <w:t>. Nashville, TN. 2016. (</w:t>
      </w:r>
      <w:r w:rsidRPr="00C85B76">
        <w:rPr>
          <w:rFonts w:ascii="Palatino Linotype" w:hAnsi="Palatino Linotype" w:cs="Calibri"/>
          <w:i/>
        </w:rPr>
        <w:t>Arteriosclerosis, Thrombosis, and Vascular Biology.</w:t>
      </w:r>
      <w:r>
        <w:rPr>
          <w:rFonts w:ascii="Palatino Linotype" w:hAnsi="Palatino Linotype" w:cs="Calibri"/>
        </w:rPr>
        <w:t xml:space="preserve"> 36(S4): A60</w:t>
      </w:r>
      <w:r w:rsidRPr="00C85B76">
        <w:rPr>
          <w:rFonts w:ascii="Palatino Linotype" w:hAnsi="Palatino Linotype" w:cs="Calibri"/>
        </w:rPr>
        <w:t>, 2016).</w:t>
      </w:r>
      <w:r>
        <w:rPr>
          <w:rFonts w:ascii="Palatino Linotype" w:hAnsi="Palatino Linotype" w:cs="Calibri"/>
        </w:rPr>
        <w:t xml:space="preserve">   [</w:t>
      </w:r>
      <w:r w:rsidRPr="001352FA">
        <w:rPr>
          <w:rFonts w:ascii="Palatino Linotype" w:hAnsi="Palatino Linotype" w:cs="Calibri"/>
          <w:i/>
        </w:rPr>
        <w:t>Oral</w:t>
      </w:r>
      <w:r w:rsidR="00054368">
        <w:rPr>
          <w:rFonts w:ascii="Palatino Linotype" w:hAnsi="Palatino Linotype" w:cs="Calibri"/>
          <w:i/>
        </w:rPr>
        <w:t xml:space="preserve"> presentation and published abstract</w:t>
      </w:r>
      <w:r>
        <w:rPr>
          <w:rFonts w:ascii="Palatino Linotype" w:hAnsi="Palatino Linotype" w:cs="Calibri"/>
        </w:rPr>
        <w:t>]</w:t>
      </w:r>
    </w:p>
    <w:p w14:paraId="77AB303A" w14:textId="0256552F" w:rsidR="00F8234F" w:rsidRPr="00C85B76" w:rsidRDefault="00F8234F" w:rsidP="00F8234F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  <w:b/>
          <w:u w:val="single"/>
        </w:rPr>
        <w:t>Vander Roest</w:t>
      </w:r>
      <w:r w:rsidRPr="00C85B76">
        <w:rPr>
          <w:rFonts w:ascii="Palatino Linotype" w:hAnsi="Palatino Linotype" w:cs="Calibri"/>
          <w:b/>
          <w:u w:val="single"/>
        </w:rPr>
        <w:t xml:space="preserve">, </w:t>
      </w:r>
      <w:r>
        <w:rPr>
          <w:rFonts w:ascii="Palatino Linotype" w:hAnsi="Palatino Linotype"/>
          <w:b/>
          <w:color w:val="000000"/>
          <w:u w:val="single"/>
        </w:rPr>
        <w:t>M</w:t>
      </w:r>
      <w:r w:rsidR="00B06021">
        <w:rPr>
          <w:rFonts w:ascii="Palatino Linotype" w:hAnsi="Palatino Linotype"/>
          <w:b/>
          <w:color w:val="000000"/>
          <w:u w:val="single"/>
        </w:rPr>
        <w:t>J</w:t>
      </w:r>
      <w:r w:rsidRPr="00A92E01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Johnson, CL</w:t>
      </w:r>
      <w:r w:rsidRPr="005F67F1"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Baldwin, HS,</w:t>
      </w:r>
      <w:r w:rsidRPr="00A92E01">
        <w:rPr>
          <w:rFonts w:ascii="Palatino Linotype" w:hAnsi="Palatino Linotype"/>
          <w:color w:val="000000"/>
        </w:rPr>
        <w:t xml:space="preserve"> Merryman, WD.</w:t>
      </w:r>
      <w:r w:rsidRPr="00A92E01"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bCs/>
          <w:color w:val="000000"/>
        </w:rPr>
        <w:t>Shear Stress Maintains Endocardial Phenotype in Induced Pluripotent Stem Cell Derived Endocardial Cells.</w:t>
      </w:r>
      <w:r w:rsidRPr="00C85B76">
        <w:rPr>
          <w:rFonts w:ascii="Palatino Linotype" w:hAnsi="Palatino Linotype" w:cs="Calibri"/>
        </w:rPr>
        <w:t xml:space="preserve"> </w:t>
      </w:r>
      <w:r w:rsidRPr="00C85B76">
        <w:rPr>
          <w:rFonts w:ascii="Palatino Linotype" w:hAnsi="Palatino Linotype" w:cs="Calibri"/>
          <w:i/>
        </w:rPr>
        <w:t xml:space="preserve">Summer Biomechanics, Bioengineering, and </w:t>
      </w:r>
      <w:proofErr w:type="spellStart"/>
      <w:r w:rsidRPr="00C85B76">
        <w:rPr>
          <w:rFonts w:ascii="Palatino Linotype" w:hAnsi="Palatino Linotype" w:cs="Calibri"/>
          <w:i/>
        </w:rPr>
        <w:t>Biotransport</w:t>
      </w:r>
      <w:proofErr w:type="spellEnd"/>
      <w:r w:rsidRPr="00C85B76">
        <w:rPr>
          <w:rFonts w:ascii="Palatino Linotype" w:hAnsi="Palatino Linotype" w:cs="Calibri"/>
          <w:i/>
        </w:rPr>
        <w:t xml:space="preserve"> Conference</w:t>
      </w:r>
      <w:r>
        <w:rPr>
          <w:rFonts w:ascii="Palatino Linotype" w:hAnsi="Palatino Linotype" w:cs="Calibri"/>
          <w:i/>
        </w:rPr>
        <w:t xml:space="preserve"> (SB</w:t>
      </w:r>
      <w:r w:rsidRPr="00AA6634">
        <w:rPr>
          <w:rFonts w:ascii="Palatino Linotype" w:hAnsi="Palatino Linotype" w:cs="Calibri"/>
          <w:i/>
          <w:vertAlign w:val="superscript"/>
        </w:rPr>
        <w:t>3</w:t>
      </w:r>
      <w:r>
        <w:rPr>
          <w:rFonts w:ascii="Palatino Linotype" w:hAnsi="Palatino Linotype" w:cs="Calibri"/>
          <w:i/>
        </w:rPr>
        <w:t>C)</w:t>
      </w:r>
      <w:r w:rsidRPr="00C85B76">
        <w:rPr>
          <w:rFonts w:ascii="Palatino Linotype" w:hAnsi="Palatino Linotype" w:cs="Calibri"/>
        </w:rPr>
        <w:t xml:space="preserve">. </w:t>
      </w:r>
      <w:r>
        <w:rPr>
          <w:rFonts w:ascii="Palatino Linotype" w:hAnsi="Palatino Linotype" w:cs="Calibri"/>
        </w:rPr>
        <w:t>National Harbor, MD</w:t>
      </w:r>
      <w:r w:rsidRPr="00C85B76">
        <w:rPr>
          <w:rFonts w:ascii="Palatino Linotype" w:hAnsi="Palatino Linotype" w:cs="Calibri"/>
        </w:rPr>
        <w:t>. June 2</w:t>
      </w:r>
      <w:r>
        <w:rPr>
          <w:rFonts w:ascii="Palatino Linotype" w:hAnsi="Palatino Linotype" w:cs="Calibri"/>
        </w:rPr>
        <w:t>9</w:t>
      </w:r>
      <w:r w:rsidRPr="00C85B76">
        <w:rPr>
          <w:rFonts w:ascii="Palatino Linotype" w:hAnsi="Palatino Linotype" w:cs="Calibri"/>
        </w:rPr>
        <w:t>-</w:t>
      </w:r>
      <w:r>
        <w:rPr>
          <w:rFonts w:ascii="Palatino Linotype" w:hAnsi="Palatino Linotype" w:cs="Calibri"/>
        </w:rPr>
        <w:t xml:space="preserve">July </w:t>
      </w:r>
      <w:r w:rsidRPr="00C85B76">
        <w:rPr>
          <w:rFonts w:ascii="Palatino Linotype" w:hAnsi="Palatino Linotype" w:cs="Calibri"/>
        </w:rPr>
        <w:t>2</w:t>
      </w:r>
      <w:r>
        <w:rPr>
          <w:rFonts w:ascii="Palatino Linotype" w:hAnsi="Palatino Linotype" w:cs="Calibri"/>
        </w:rPr>
        <w:t>, 2016.   [</w:t>
      </w:r>
      <w:r w:rsidRPr="001352FA">
        <w:rPr>
          <w:rFonts w:ascii="Palatino Linotype" w:hAnsi="Palatino Linotype" w:cs="Calibri"/>
          <w:i/>
        </w:rPr>
        <w:t>Oral</w:t>
      </w:r>
      <w:r>
        <w:rPr>
          <w:rFonts w:ascii="Palatino Linotype" w:hAnsi="Palatino Linotype" w:cs="Calibri"/>
        </w:rPr>
        <w:t>]</w:t>
      </w:r>
    </w:p>
    <w:p w14:paraId="7D6625B1" w14:textId="5E6B88E6" w:rsidR="00F8234F" w:rsidRPr="00F811D5" w:rsidRDefault="00F8234F" w:rsidP="00F8234F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r>
        <w:rPr>
          <w:rFonts w:ascii="Palatino Linotype" w:hAnsi="Palatino Linotype"/>
          <w:b/>
          <w:color w:val="000000"/>
          <w:u w:val="single"/>
        </w:rPr>
        <w:lastRenderedPageBreak/>
        <w:t>Vander Roest, MJ</w:t>
      </w:r>
      <w:r w:rsidRPr="00A92E01">
        <w:rPr>
          <w:rFonts w:ascii="Palatino Linotype" w:hAnsi="Palatino Linotype"/>
          <w:color w:val="000000"/>
        </w:rPr>
        <w:t>, Merryman, WD.</w:t>
      </w:r>
      <w:r w:rsidRPr="00A92E01"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bCs/>
          <w:color w:val="000000"/>
        </w:rPr>
        <w:t xml:space="preserve">Mechanical Strain is a Promoter of Endocardial Differentiation and May Act Through lncRNA </w:t>
      </w:r>
      <w:r w:rsidRPr="00813019">
        <w:rPr>
          <w:rFonts w:ascii="Palatino Linotype" w:hAnsi="Palatino Linotype"/>
          <w:bCs/>
          <w:i/>
          <w:color w:val="000000"/>
        </w:rPr>
        <w:t>H19</w:t>
      </w:r>
      <w:r>
        <w:rPr>
          <w:rFonts w:ascii="Palatino Linotype" w:hAnsi="Palatino Linotype"/>
          <w:bCs/>
          <w:color w:val="000000"/>
        </w:rPr>
        <w:t xml:space="preserve">. </w:t>
      </w:r>
      <w:r w:rsidRPr="00A92E01">
        <w:rPr>
          <w:rFonts w:ascii="Palatino Linotype" w:hAnsi="Palatino Linotype"/>
          <w:bCs/>
          <w:i/>
          <w:color w:val="000000"/>
        </w:rPr>
        <w:t xml:space="preserve">Biomedical Engineering Society </w:t>
      </w:r>
      <w:r>
        <w:rPr>
          <w:rFonts w:ascii="Palatino Linotype" w:hAnsi="Palatino Linotype"/>
          <w:bCs/>
          <w:i/>
          <w:color w:val="000000"/>
        </w:rPr>
        <w:t>(BMES) Annual Meeting</w:t>
      </w:r>
      <w:r>
        <w:rPr>
          <w:rFonts w:ascii="Palatino Linotype" w:hAnsi="Palatino Linotype"/>
          <w:bCs/>
          <w:color w:val="000000"/>
        </w:rPr>
        <w:t>. Phoenix, AZ. October 11-14, 2017.   [</w:t>
      </w:r>
      <w:r w:rsidRPr="001352FA">
        <w:rPr>
          <w:rFonts w:ascii="Palatino Linotype" w:hAnsi="Palatino Linotype"/>
          <w:bCs/>
          <w:i/>
          <w:color w:val="000000"/>
        </w:rPr>
        <w:t>Oral</w:t>
      </w:r>
      <w:r>
        <w:rPr>
          <w:rFonts w:ascii="Palatino Linotype" w:hAnsi="Palatino Linotype"/>
          <w:bCs/>
          <w:color w:val="000000"/>
        </w:rPr>
        <w:t>]</w:t>
      </w:r>
    </w:p>
    <w:p w14:paraId="52C0E49F" w14:textId="7E3DEBDC" w:rsidR="00F8234F" w:rsidRPr="00B06021" w:rsidRDefault="00F8234F" w:rsidP="00F8234F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r>
        <w:rPr>
          <w:rFonts w:ascii="Palatino Linotype" w:hAnsi="Palatino Linotype"/>
          <w:b/>
          <w:color w:val="000000"/>
          <w:u w:val="single"/>
        </w:rPr>
        <w:t>Vander Roest, MJ</w:t>
      </w:r>
      <w:r w:rsidRPr="00A92E01">
        <w:rPr>
          <w:rFonts w:ascii="Palatino Linotype" w:hAnsi="Palatino Linotype"/>
          <w:color w:val="000000"/>
        </w:rPr>
        <w:t>, Merryman, WD</w:t>
      </w:r>
      <w:r w:rsidR="00B06021">
        <w:rPr>
          <w:rFonts w:ascii="Palatino Linotype" w:hAnsi="Palatino Linotype"/>
          <w:color w:val="000000"/>
        </w:rPr>
        <w:t>.</w:t>
      </w:r>
      <w:r w:rsidRPr="00A92E01"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bCs/>
          <w:color w:val="000000"/>
        </w:rPr>
        <w:t xml:space="preserve">Age and Gender Associated Changes in Aortic Valve Health Measured by Echocardiography. </w:t>
      </w:r>
      <w:r w:rsidRPr="00A92E01">
        <w:rPr>
          <w:rFonts w:ascii="Palatino Linotype" w:hAnsi="Palatino Linotype"/>
          <w:bCs/>
          <w:i/>
          <w:color w:val="000000"/>
        </w:rPr>
        <w:t xml:space="preserve">Biomedical Engineering Society </w:t>
      </w:r>
      <w:r>
        <w:rPr>
          <w:rFonts w:ascii="Palatino Linotype" w:hAnsi="Palatino Linotype"/>
          <w:bCs/>
          <w:i/>
          <w:color w:val="000000"/>
        </w:rPr>
        <w:t>(BMES) Annual Meeting</w:t>
      </w:r>
      <w:r>
        <w:rPr>
          <w:rFonts w:ascii="Palatino Linotype" w:hAnsi="Palatino Linotype"/>
          <w:bCs/>
          <w:color w:val="000000"/>
        </w:rPr>
        <w:t>. Atlanta, GA. October 17-20, 2018.   [</w:t>
      </w:r>
      <w:r w:rsidRPr="001352FA">
        <w:rPr>
          <w:rFonts w:ascii="Palatino Linotype" w:hAnsi="Palatino Linotype"/>
          <w:bCs/>
          <w:i/>
          <w:color w:val="000000"/>
        </w:rPr>
        <w:t>Oral</w:t>
      </w:r>
      <w:r>
        <w:rPr>
          <w:rFonts w:ascii="Palatino Linotype" w:hAnsi="Palatino Linotype"/>
          <w:bCs/>
          <w:color w:val="000000"/>
        </w:rPr>
        <w:t>]</w:t>
      </w:r>
    </w:p>
    <w:p w14:paraId="288E50E8" w14:textId="01ACD128" w:rsidR="00B06021" w:rsidRPr="00B06021" w:rsidRDefault="00B06021" w:rsidP="00B06021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proofErr w:type="spellStart"/>
      <w:r w:rsidRPr="00B06021">
        <w:rPr>
          <w:rFonts w:ascii="Palatino Linotype" w:hAnsi="Palatino Linotype"/>
          <w:u w:val="single"/>
        </w:rPr>
        <w:t>Bogliotti</w:t>
      </w:r>
      <w:proofErr w:type="spellEnd"/>
      <w:r w:rsidRPr="00B06021">
        <w:rPr>
          <w:rFonts w:ascii="Palatino Linotype" w:hAnsi="Palatino Linotype"/>
          <w:u w:val="single"/>
        </w:rPr>
        <w:t>, Y</w:t>
      </w:r>
      <w:r w:rsidRPr="00B06021">
        <w:rPr>
          <w:rFonts w:ascii="Palatino Linotype" w:hAnsi="Palatino Linotype"/>
        </w:rPr>
        <w:t xml:space="preserve">, </w:t>
      </w:r>
      <w:r w:rsidRPr="00B06021">
        <w:rPr>
          <w:rFonts w:ascii="Palatino Linotype" w:hAnsi="Palatino Linotype"/>
          <w:b/>
          <w:bCs/>
        </w:rPr>
        <w:t>Vander Roest MJ</w:t>
      </w:r>
      <w:r w:rsidRPr="00B06021">
        <w:rPr>
          <w:rFonts w:ascii="Palatino Linotype" w:hAnsi="Palatino Linotype"/>
        </w:rPr>
        <w:t xml:space="preserve">, Schuur E. A Novel Cell Therapy in Mice with Chemically Induced Acute Liver Injury Using Hepatocyte-like Cells Derived from ASCs. </w:t>
      </w:r>
      <w:r w:rsidRPr="00B06021">
        <w:rPr>
          <w:rFonts w:ascii="Palatino Linotype" w:hAnsi="Palatino Linotype"/>
          <w:i/>
          <w:iCs/>
        </w:rPr>
        <w:t>The Liver Meeting</w:t>
      </w:r>
      <w:r w:rsidRPr="00B06021">
        <w:rPr>
          <w:rFonts w:ascii="Palatino Linotype" w:hAnsi="Palatino Linotype"/>
        </w:rPr>
        <w:t>. Held digitally, November 12-15, 2021 [Poster]</w:t>
      </w:r>
    </w:p>
    <w:p w14:paraId="290A46B5" w14:textId="77777777" w:rsidR="00B06021" w:rsidRPr="00B06021" w:rsidRDefault="00B06021" w:rsidP="00F8234F">
      <w:pPr>
        <w:numPr>
          <w:ilvl w:val="0"/>
          <w:numId w:val="5"/>
        </w:numPr>
        <w:spacing w:after="120"/>
        <w:jc w:val="both"/>
        <w:rPr>
          <w:rFonts w:ascii="Palatino Linotype" w:hAnsi="Palatino Linotype" w:cs="Calibri"/>
        </w:rPr>
      </w:pPr>
      <w:proofErr w:type="spellStart"/>
      <w:r w:rsidRPr="00B06021">
        <w:rPr>
          <w:rFonts w:ascii="Palatino Linotype" w:hAnsi="Palatino Linotype"/>
          <w:u w:val="single"/>
        </w:rPr>
        <w:t>Bogliotti</w:t>
      </w:r>
      <w:proofErr w:type="spellEnd"/>
      <w:r w:rsidRPr="00B06021">
        <w:rPr>
          <w:rFonts w:ascii="Palatino Linotype" w:hAnsi="Palatino Linotype"/>
          <w:u w:val="single"/>
        </w:rPr>
        <w:t xml:space="preserve"> Y</w:t>
      </w:r>
      <w:r w:rsidRPr="00B06021">
        <w:rPr>
          <w:rFonts w:ascii="Palatino Linotype" w:hAnsi="Palatino Linotype"/>
        </w:rPr>
        <w:t xml:space="preserve">, </w:t>
      </w:r>
      <w:r w:rsidRPr="00B06021">
        <w:rPr>
          <w:rFonts w:ascii="Palatino Linotype" w:hAnsi="Palatino Linotype"/>
          <w:b/>
          <w:bCs/>
        </w:rPr>
        <w:t>Vander Roest MJ</w:t>
      </w:r>
      <w:r w:rsidRPr="00B06021">
        <w:rPr>
          <w:rFonts w:ascii="Palatino Linotype" w:hAnsi="Palatino Linotype"/>
        </w:rPr>
        <w:t xml:space="preserve">, </w:t>
      </w:r>
      <w:proofErr w:type="spellStart"/>
      <w:r w:rsidRPr="00B06021">
        <w:rPr>
          <w:rFonts w:ascii="Palatino Linotype" w:hAnsi="Palatino Linotype"/>
        </w:rPr>
        <w:t>Anwyl</w:t>
      </w:r>
      <w:proofErr w:type="spellEnd"/>
      <w:r w:rsidRPr="00B06021">
        <w:rPr>
          <w:rFonts w:ascii="Palatino Linotype" w:hAnsi="Palatino Linotype"/>
        </w:rPr>
        <w:t xml:space="preserve"> R, Schuur E. Novel Hybrid Phenotypes of Adipose Stromal Cell-Derived Hepatocyte-Like Cells Demonstrate Improved Immunomodulatory Capabilities In Vitro and Effectiveness Against Acute Liver Injury In Vivo. </w:t>
      </w:r>
      <w:r w:rsidRPr="00B06021">
        <w:rPr>
          <w:rFonts w:ascii="Palatino Linotype" w:hAnsi="Palatino Linotype"/>
          <w:i/>
          <w:iCs/>
        </w:rPr>
        <w:t>International Society for Cell and Gene Therapy</w:t>
      </w:r>
      <w:r w:rsidRPr="00B06021">
        <w:rPr>
          <w:rFonts w:ascii="Palatino Linotype" w:hAnsi="Palatino Linotype"/>
        </w:rPr>
        <w:t xml:space="preserve">, May 2022 [Poster] </w:t>
      </w:r>
    </w:p>
    <w:p w14:paraId="4D0F8233" w14:textId="77777777" w:rsidR="00F8234F" w:rsidRPr="00463B52" w:rsidRDefault="00F8234F" w:rsidP="00F8234F">
      <w:pPr>
        <w:pBdr>
          <w:bottom w:val="single" w:sz="6" w:space="1" w:color="auto"/>
        </w:pBdr>
        <w:shd w:val="clear" w:color="auto" w:fill="FFFFFF"/>
        <w:tabs>
          <w:tab w:val="right" w:pos="10800"/>
        </w:tabs>
        <w:ind w:right="58"/>
        <w:jc w:val="both"/>
        <w:outlineLvl w:val="0"/>
        <w:rPr>
          <w:rFonts w:ascii="Palatino Linotype" w:hAnsi="Palatino Linotype"/>
          <w:i/>
          <w:kern w:val="36"/>
          <w:sz w:val="8"/>
          <w:szCs w:val="8"/>
        </w:rPr>
      </w:pPr>
      <w:bookmarkStart w:id="5" w:name="OLE_LINK16"/>
      <w:bookmarkStart w:id="6" w:name="OLE_LINK17"/>
      <w:bookmarkEnd w:id="3"/>
      <w:bookmarkEnd w:id="4"/>
    </w:p>
    <w:bookmarkEnd w:id="5"/>
    <w:bookmarkEnd w:id="6"/>
    <w:p w14:paraId="6702C195" w14:textId="77777777" w:rsidR="00F8234F" w:rsidRPr="001537AF" w:rsidRDefault="00F8234F" w:rsidP="00F8234F">
      <w:pPr>
        <w:pStyle w:val="Title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420A6CF6" w14:textId="1FCAC656" w:rsidR="00F8234F" w:rsidRPr="00796601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  <w:lang w:val="en-US"/>
        </w:rPr>
      </w:pPr>
      <w:r w:rsidRPr="00796601">
        <w:rPr>
          <w:rFonts w:ascii="Palatino Linotype" w:hAnsi="Palatino Linotype"/>
          <w:b w:val="0"/>
          <w:sz w:val="22"/>
          <w:u w:val="single"/>
          <w:lang w:val="en-US"/>
        </w:rPr>
        <w:t xml:space="preserve">Supervisory / </w:t>
      </w:r>
      <w:r w:rsidR="005969AC">
        <w:rPr>
          <w:rFonts w:ascii="Palatino Linotype" w:hAnsi="Palatino Linotype"/>
          <w:b w:val="0"/>
          <w:sz w:val="22"/>
          <w:u w:val="single"/>
          <w:lang w:val="en-US"/>
        </w:rPr>
        <w:t>Mentorship</w:t>
      </w:r>
      <w:r w:rsidRPr="00796601">
        <w:rPr>
          <w:rFonts w:ascii="Palatino Linotype" w:hAnsi="Palatino Linotype"/>
          <w:b w:val="0"/>
          <w:sz w:val="22"/>
          <w:u w:val="single"/>
          <w:lang w:val="en-US"/>
        </w:rPr>
        <w:t xml:space="preserve"> Experience</w:t>
      </w:r>
    </w:p>
    <w:p w14:paraId="2502E546" w14:textId="77777777" w:rsidR="00F8234F" w:rsidRPr="00CC0D62" w:rsidRDefault="00F8234F" w:rsidP="00F8234F">
      <w:pPr>
        <w:pStyle w:val="Title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2E94420F" w14:textId="1E56F935" w:rsidR="00CF4F14" w:rsidRDefault="00CF4F14" w:rsidP="00F8234F">
      <w:pPr>
        <w:pStyle w:val="Title"/>
        <w:tabs>
          <w:tab w:val="right" w:pos="10800"/>
        </w:tabs>
        <w:spacing w:after="60"/>
        <w:jc w:val="both"/>
        <w:rPr>
          <w:rFonts w:ascii="Palatino Linotype" w:hAnsi="Palatino Linotype"/>
          <w:sz w:val="20"/>
          <w:lang w:val="en-US"/>
        </w:rPr>
      </w:pPr>
      <w:bookmarkStart w:id="7" w:name="OLE_LINK57"/>
      <w:bookmarkStart w:id="8" w:name="OLE_LINK58"/>
      <w:r>
        <w:rPr>
          <w:rFonts w:ascii="Palatino Linotype" w:hAnsi="Palatino Linotype"/>
          <w:sz w:val="20"/>
          <w:lang w:val="en-US"/>
        </w:rPr>
        <w:t>Graduate student mentorship, various projects</w:t>
      </w:r>
    </w:p>
    <w:p w14:paraId="548025AD" w14:textId="5EA3F0F9" w:rsidR="00CF4F14" w:rsidRPr="00CF4F14" w:rsidRDefault="00CF4F14" w:rsidP="00F8234F">
      <w:pPr>
        <w:pStyle w:val="Title"/>
        <w:tabs>
          <w:tab w:val="right" w:pos="10800"/>
        </w:tabs>
        <w:spacing w:after="60"/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b w:val="0"/>
          <w:bCs w:val="0"/>
          <w:sz w:val="20"/>
          <w:lang w:val="en-US"/>
        </w:rPr>
        <w:t xml:space="preserve">-Kristen Hong-Dorsey, Troy </w:t>
      </w:r>
      <w:proofErr w:type="spellStart"/>
      <w:r>
        <w:rPr>
          <w:rFonts w:ascii="Palatino Linotype" w:hAnsi="Palatino Linotype"/>
          <w:b w:val="0"/>
          <w:bCs w:val="0"/>
          <w:sz w:val="20"/>
          <w:lang w:val="en-US"/>
        </w:rPr>
        <w:t>Halseth</w:t>
      </w:r>
      <w:proofErr w:type="spellEnd"/>
      <w:r>
        <w:rPr>
          <w:rFonts w:ascii="Palatino Linotype" w:hAnsi="Palatino Linotype"/>
          <w:b w:val="0"/>
          <w:bCs w:val="0"/>
          <w:sz w:val="20"/>
          <w:lang w:val="en-US"/>
        </w:rPr>
        <w:t xml:space="preserve">, Julia Catalano, May </w:t>
      </w:r>
      <w:proofErr w:type="spellStart"/>
      <w:r>
        <w:rPr>
          <w:rFonts w:ascii="Palatino Linotype" w:hAnsi="Palatino Linotype"/>
          <w:b w:val="0"/>
          <w:bCs w:val="0"/>
          <w:sz w:val="20"/>
          <w:lang w:val="en-US"/>
        </w:rPr>
        <w:t>Phoo</w:t>
      </w:r>
      <w:proofErr w:type="spellEnd"/>
      <w:r>
        <w:rPr>
          <w:rFonts w:ascii="Palatino Linotype" w:hAnsi="Palatino Linotype"/>
          <w:b w:val="0"/>
          <w:bCs w:val="0"/>
          <w:sz w:val="20"/>
          <w:lang w:val="en-US"/>
        </w:rPr>
        <w:tab/>
        <w:t>2023-Present</w:t>
      </w:r>
    </w:p>
    <w:p w14:paraId="4CEB4F86" w14:textId="6D77F8E4" w:rsidR="00B06021" w:rsidRDefault="00B06021" w:rsidP="00F8234F">
      <w:pPr>
        <w:pStyle w:val="Title"/>
        <w:tabs>
          <w:tab w:val="right" w:pos="10800"/>
        </w:tabs>
        <w:spacing w:after="60"/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Training in standard wet lab experimental protocols</w:t>
      </w:r>
    </w:p>
    <w:p w14:paraId="170130B7" w14:textId="64B1DDA3" w:rsidR="00B06021" w:rsidRPr="00B06021" w:rsidRDefault="00B06021" w:rsidP="00F8234F">
      <w:pPr>
        <w:pStyle w:val="Title"/>
        <w:tabs>
          <w:tab w:val="right" w:pos="10800"/>
        </w:tabs>
        <w:spacing w:after="60"/>
        <w:jc w:val="both"/>
        <w:rPr>
          <w:rFonts w:ascii="Palatino Linotype" w:hAnsi="Palatino Linotype"/>
          <w:b w:val="0"/>
          <w:bCs w:val="0"/>
          <w:sz w:val="20"/>
          <w:lang w:val="en-US"/>
        </w:rPr>
      </w:pPr>
      <w:r>
        <w:rPr>
          <w:rFonts w:ascii="Palatino Linotype" w:hAnsi="Palatino Linotype"/>
          <w:b w:val="0"/>
          <w:bCs w:val="0"/>
          <w:sz w:val="20"/>
          <w:lang w:val="en-US"/>
        </w:rPr>
        <w:t xml:space="preserve">-Robin </w:t>
      </w:r>
      <w:proofErr w:type="spellStart"/>
      <w:r>
        <w:rPr>
          <w:rFonts w:ascii="Palatino Linotype" w:hAnsi="Palatino Linotype"/>
          <w:b w:val="0"/>
          <w:bCs w:val="0"/>
          <w:sz w:val="20"/>
          <w:lang w:val="en-US"/>
        </w:rPr>
        <w:t>Anwyl</w:t>
      </w:r>
      <w:proofErr w:type="spellEnd"/>
      <w:r>
        <w:rPr>
          <w:rFonts w:ascii="Palatino Linotype" w:hAnsi="Palatino Linotype"/>
          <w:b w:val="0"/>
          <w:bCs w:val="0"/>
          <w:sz w:val="20"/>
          <w:lang w:val="en-US"/>
        </w:rPr>
        <w:t xml:space="preserve"> – Research Associate/direct report</w:t>
      </w:r>
      <w:r>
        <w:rPr>
          <w:rFonts w:ascii="Palatino Linotype" w:hAnsi="Palatino Linotype"/>
          <w:b w:val="0"/>
          <w:bCs w:val="0"/>
          <w:sz w:val="20"/>
          <w:lang w:val="en-US"/>
        </w:rPr>
        <w:tab/>
        <w:t>202</w:t>
      </w:r>
      <w:r w:rsidR="005969AC">
        <w:rPr>
          <w:rFonts w:ascii="Palatino Linotype" w:hAnsi="Palatino Linotype"/>
          <w:b w:val="0"/>
          <w:bCs w:val="0"/>
          <w:sz w:val="20"/>
          <w:lang w:val="en-US"/>
        </w:rPr>
        <w:t>1-2022</w:t>
      </w:r>
    </w:p>
    <w:p w14:paraId="7B22705D" w14:textId="37A19559" w:rsidR="00F8234F" w:rsidRPr="00792A3D" w:rsidRDefault="00F8234F" w:rsidP="00F8234F">
      <w:pPr>
        <w:pStyle w:val="Title"/>
        <w:tabs>
          <w:tab w:val="right" w:pos="10800"/>
        </w:tabs>
        <w:spacing w:after="60"/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t>Testing of Inotropic Agents on Endocar</w:t>
      </w:r>
      <w:r w:rsidR="00C23494">
        <w:rPr>
          <w:rFonts w:ascii="Palatino Linotype" w:hAnsi="Palatino Linotype"/>
          <w:sz w:val="20"/>
          <w:lang w:val="en-US"/>
        </w:rPr>
        <w:t>dial EMT in an Ex Vivo Cushion A</w:t>
      </w:r>
      <w:r>
        <w:rPr>
          <w:rFonts w:ascii="Palatino Linotype" w:hAnsi="Palatino Linotype"/>
          <w:sz w:val="20"/>
          <w:lang w:val="en-US"/>
        </w:rPr>
        <w:t>ssay</w:t>
      </w:r>
      <w:r w:rsidRPr="00792A3D">
        <w:rPr>
          <w:rFonts w:ascii="Palatino Linotype" w:hAnsi="Palatino Linotype"/>
          <w:sz w:val="20"/>
          <w:lang w:val="en-US"/>
        </w:rPr>
        <w:tab/>
      </w:r>
    </w:p>
    <w:p w14:paraId="2919BC36" w14:textId="7EE6A6F1" w:rsidR="00F8234F" w:rsidRPr="005969AC" w:rsidRDefault="00CF4F14" w:rsidP="00CF4F14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>-</w:t>
      </w:r>
      <w:r w:rsidR="00F8234F">
        <w:rPr>
          <w:rFonts w:ascii="Palatino Linotype" w:hAnsi="Palatino Linotype"/>
          <w:b w:val="0"/>
          <w:sz w:val="20"/>
          <w:lang w:val="en-US"/>
        </w:rPr>
        <w:t xml:space="preserve">Michelle </w:t>
      </w:r>
      <w:proofErr w:type="spellStart"/>
      <w:r w:rsidR="00F8234F">
        <w:rPr>
          <w:rFonts w:ascii="Palatino Linotype" w:hAnsi="Palatino Linotype"/>
          <w:b w:val="0"/>
          <w:sz w:val="20"/>
          <w:lang w:val="en-US"/>
        </w:rPr>
        <w:t>Biesman</w:t>
      </w:r>
      <w:proofErr w:type="spellEnd"/>
      <w:r w:rsidR="00B06021">
        <w:rPr>
          <w:rFonts w:ascii="Palatino Linotype" w:hAnsi="Palatino Linotype"/>
          <w:b w:val="0"/>
          <w:sz w:val="20"/>
          <w:lang w:val="en-US"/>
        </w:rPr>
        <w:t xml:space="preserve"> – </w:t>
      </w:r>
      <w:proofErr w:type="spellStart"/>
      <w:r w:rsidR="00B06021">
        <w:rPr>
          <w:rFonts w:ascii="Palatino Linotype" w:hAnsi="Palatino Linotype"/>
          <w:b w:val="0"/>
          <w:sz w:val="20"/>
          <w:lang w:val="en-US"/>
        </w:rPr>
        <w:t>Hapeth</w:t>
      </w:r>
      <w:proofErr w:type="spellEnd"/>
      <w:r w:rsidR="00B06021">
        <w:rPr>
          <w:rFonts w:ascii="Palatino Linotype" w:hAnsi="Palatino Linotype"/>
          <w:b w:val="0"/>
          <w:sz w:val="20"/>
          <w:lang w:val="en-US"/>
        </w:rPr>
        <w:t xml:space="preserve"> </w:t>
      </w:r>
      <w:r w:rsidR="00F8234F">
        <w:rPr>
          <w:rFonts w:ascii="Palatino Linotype" w:hAnsi="Palatino Linotype"/>
          <w:b w:val="0"/>
          <w:sz w:val="20"/>
          <w:lang w:val="en-US"/>
        </w:rPr>
        <w:t xml:space="preserve">Hall </w:t>
      </w:r>
      <w:proofErr w:type="spellStart"/>
      <w:r w:rsidR="00F8234F">
        <w:rPr>
          <w:rFonts w:ascii="Palatino Linotype" w:hAnsi="Palatino Linotype"/>
          <w:b w:val="0"/>
          <w:sz w:val="20"/>
          <w:lang w:val="en-US"/>
        </w:rPr>
        <w:t>Winterim</w:t>
      </w:r>
      <w:proofErr w:type="spellEnd"/>
      <w:r w:rsidR="00F8234F">
        <w:rPr>
          <w:rFonts w:ascii="Palatino Linotype" w:hAnsi="Palatino Linotype"/>
          <w:b w:val="0"/>
          <w:sz w:val="20"/>
          <w:lang w:val="en-US"/>
        </w:rPr>
        <w:t xml:space="preserve"> Research Program</w:t>
      </w:r>
      <w:r w:rsidR="00F8234F">
        <w:rPr>
          <w:rFonts w:ascii="Palatino Linotype" w:hAnsi="Palatino Linotype"/>
          <w:b w:val="0"/>
          <w:sz w:val="20"/>
          <w:lang w:val="en-US"/>
        </w:rPr>
        <w:tab/>
        <w:t>2015</w:t>
      </w:r>
      <w:bookmarkEnd w:id="7"/>
      <w:bookmarkEnd w:id="8"/>
    </w:p>
    <w:p w14:paraId="5B563D15" w14:textId="77777777" w:rsidR="00F8234F" w:rsidRPr="00721FC4" w:rsidRDefault="00F8234F" w:rsidP="00F8234F">
      <w:pPr>
        <w:pStyle w:val="Title"/>
        <w:pBdr>
          <w:bottom w:val="single" w:sz="6" w:space="1" w:color="auto"/>
        </w:pBdr>
        <w:jc w:val="both"/>
        <w:rPr>
          <w:rFonts w:ascii="Palatino Linotype" w:hAnsi="Palatino Linotype"/>
          <w:b w:val="0"/>
          <w:i/>
          <w:color w:val="FF0000"/>
          <w:sz w:val="8"/>
          <w:szCs w:val="8"/>
          <w:lang w:val="en-US"/>
        </w:rPr>
      </w:pPr>
    </w:p>
    <w:p w14:paraId="167223D3" w14:textId="77777777" w:rsidR="00F8234F" w:rsidRPr="000C1C1B" w:rsidRDefault="00F8234F" w:rsidP="00F8234F">
      <w:pPr>
        <w:pStyle w:val="Title"/>
        <w:jc w:val="both"/>
        <w:rPr>
          <w:rFonts w:ascii="Palatino Linotype" w:hAnsi="Palatino Linotype"/>
          <w:b w:val="0"/>
          <w:color w:val="FF0000"/>
          <w:sz w:val="8"/>
          <w:szCs w:val="8"/>
          <w:lang w:val="en-US"/>
        </w:rPr>
      </w:pPr>
    </w:p>
    <w:p w14:paraId="33D51D49" w14:textId="77777777" w:rsidR="00F8234F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  <w:lang w:val="en-US"/>
        </w:rPr>
      </w:pPr>
      <w:r w:rsidRPr="003B6C3E">
        <w:rPr>
          <w:rFonts w:ascii="Palatino Linotype" w:hAnsi="Palatino Linotype"/>
          <w:b w:val="0"/>
          <w:sz w:val="22"/>
          <w:u w:val="single"/>
          <w:lang w:val="en-US"/>
        </w:rPr>
        <w:t>Teaching Experience</w:t>
      </w:r>
    </w:p>
    <w:p w14:paraId="11D145E0" w14:textId="77777777" w:rsidR="00F8234F" w:rsidRPr="000769ED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r w:rsidRPr="000769ED">
        <w:rPr>
          <w:rFonts w:ascii="Palatino Linotype" w:hAnsi="Palatino Linotype"/>
          <w:sz w:val="20"/>
        </w:rPr>
        <w:t xml:space="preserve">Teaching </w:t>
      </w:r>
      <w:r>
        <w:rPr>
          <w:rFonts w:ascii="Palatino Linotype" w:hAnsi="Palatino Linotype"/>
          <w:sz w:val="20"/>
          <w:lang w:val="en-US"/>
        </w:rPr>
        <w:t>Assistant</w:t>
      </w:r>
      <w:r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b w:val="0"/>
          <w:sz w:val="20"/>
          <w:lang w:val="en-US"/>
        </w:rPr>
        <w:t>Fall</w:t>
      </w:r>
      <w:r w:rsidRPr="000769ED">
        <w:rPr>
          <w:rFonts w:ascii="Palatino Linotype" w:hAnsi="Palatino Linotype"/>
          <w:b w:val="0"/>
          <w:sz w:val="20"/>
          <w:lang w:val="en-US"/>
        </w:rPr>
        <w:t xml:space="preserve"> 201</w:t>
      </w:r>
      <w:r>
        <w:rPr>
          <w:rFonts w:ascii="Palatino Linotype" w:hAnsi="Palatino Linotype"/>
          <w:b w:val="0"/>
          <w:sz w:val="20"/>
          <w:lang w:val="en-US"/>
        </w:rPr>
        <w:t>4</w:t>
      </w:r>
    </w:p>
    <w:p w14:paraId="24725960" w14:textId="77777777" w:rsidR="00F8234F" w:rsidRPr="000769ED" w:rsidRDefault="00F8234F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 w:rsidRPr="000769ED">
        <w:rPr>
          <w:rFonts w:ascii="Palatino Linotype" w:hAnsi="Palatino Linotype"/>
          <w:b w:val="0"/>
          <w:sz w:val="20"/>
          <w:lang w:val="en-US"/>
        </w:rPr>
        <w:t>Biome</w:t>
      </w:r>
      <w:r>
        <w:rPr>
          <w:rFonts w:ascii="Palatino Linotype" w:hAnsi="Palatino Linotype"/>
          <w:b w:val="0"/>
          <w:sz w:val="20"/>
          <w:lang w:val="en-US"/>
        </w:rPr>
        <w:t>chanics and Biomaterials</w:t>
      </w:r>
      <w:r w:rsidR="00AF328C">
        <w:rPr>
          <w:rFonts w:ascii="Palatino Linotype" w:hAnsi="Palatino Linotype"/>
          <w:b w:val="0"/>
          <w:sz w:val="20"/>
          <w:lang w:val="en-US"/>
        </w:rPr>
        <w:t xml:space="preserve"> *</w:t>
      </w:r>
      <w:r w:rsidRPr="000769ED">
        <w:rPr>
          <w:rFonts w:ascii="Palatino Linotype" w:hAnsi="Palatino Linotype"/>
          <w:b w:val="0"/>
          <w:sz w:val="20"/>
          <w:lang w:val="en-US"/>
        </w:rPr>
        <w:t xml:space="preserve">/ </w:t>
      </w:r>
      <w:r>
        <w:rPr>
          <w:rFonts w:ascii="Palatino Linotype" w:hAnsi="Palatino Linotype"/>
          <w:b w:val="0"/>
          <w:sz w:val="20"/>
          <w:lang w:val="en-US"/>
        </w:rPr>
        <w:t>Supervised by: Dr. W. David Merryman / Vanderbilt</w:t>
      </w:r>
      <w:r w:rsidRPr="000769ED">
        <w:rPr>
          <w:rFonts w:ascii="Palatino Linotype" w:hAnsi="Palatino Linotype"/>
          <w:b w:val="0"/>
          <w:sz w:val="20"/>
          <w:lang w:val="en-US"/>
        </w:rPr>
        <w:t xml:space="preserve"> University</w:t>
      </w:r>
      <w:r w:rsidRPr="000769ED">
        <w:rPr>
          <w:rFonts w:ascii="Palatino Linotype" w:hAnsi="Palatino Linotype"/>
          <w:b w:val="0"/>
          <w:sz w:val="20"/>
          <w:lang w:val="en-US"/>
        </w:rPr>
        <w:tab/>
      </w:r>
      <w:r w:rsidRPr="000769ED">
        <w:rPr>
          <w:rFonts w:ascii="Palatino Linotype" w:hAnsi="Palatino Linotype"/>
          <w:b w:val="0"/>
          <w:sz w:val="20"/>
          <w:lang w:val="en-US"/>
        </w:rPr>
        <w:tab/>
      </w:r>
      <w:r w:rsidRPr="000769ED">
        <w:rPr>
          <w:rFonts w:ascii="Palatino Linotype" w:hAnsi="Palatino Linotype"/>
          <w:b w:val="0"/>
          <w:sz w:val="20"/>
          <w:lang w:val="en-US"/>
        </w:rPr>
        <w:tab/>
      </w:r>
      <w:r w:rsidRPr="000769ED">
        <w:rPr>
          <w:rFonts w:ascii="Palatino Linotype" w:hAnsi="Palatino Linotype"/>
          <w:b w:val="0"/>
          <w:sz w:val="20"/>
          <w:lang w:val="en-US"/>
        </w:rPr>
        <w:tab/>
        <w:t xml:space="preserve">       </w:t>
      </w:r>
    </w:p>
    <w:p w14:paraId="51DB77CA" w14:textId="77777777" w:rsidR="00F8234F" w:rsidRDefault="00F8234F" w:rsidP="00F8234F">
      <w:pPr>
        <w:pStyle w:val="Title"/>
        <w:numPr>
          <w:ilvl w:val="0"/>
          <w:numId w:val="2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>
        <w:rPr>
          <w:rFonts w:ascii="Palatino Linotype" w:hAnsi="Palatino Linotype"/>
          <w:b w:val="0"/>
          <w:i/>
          <w:sz w:val="20"/>
          <w:lang w:val="en-US"/>
        </w:rPr>
        <w:t>Held biweekly help sessions to supplement in-class instruction, review course material and grade all assignments and exams</w:t>
      </w:r>
    </w:p>
    <w:p w14:paraId="6B8F57E6" w14:textId="77777777" w:rsidR="00F8234F" w:rsidRPr="00633FC3" w:rsidRDefault="00F8234F" w:rsidP="00F8234F">
      <w:pPr>
        <w:pStyle w:val="Title"/>
        <w:numPr>
          <w:ilvl w:val="0"/>
          <w:numId w:val="2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>
        <w:rPr>
          <w:rFonts w:ascii="Palatino Linotype" w:hAnsi="Palatino Linotype"/>
          <w:b w:val="0"/>
          <w:i/>
          <w:sz w:val="20"/>
          <w:lang w:val="en-US"/>
        </w:rPr>
        <w:t xml:space="preserve">Instructed class for </w:t>
      </w:r>
      <w:r w:rsidRPr="00741309">
        <w:rPr>
          <w:rFonts w:ascii="Palatino Linotype" w:hAnsi="Palatino Linotype"/>
          <w:b w:val="0"/>
          <w:i/>
          <w:sz w:val="16"/>
          <w:lang w:val="en-US"/>
        </w:rPr>
        <w:t>MATLAB</w:t>
      </w:r>
      <w:r>
        <w:rPr>
          <w:rFonts w:ascii="Palatino Linotype" w:hAnsi="Palatino Linotype"/>
          <w:b w:val="0"/>
          <w:i/>
          <w:sz w:val="16"/>
          <w:lang w:val="en-US"/>
        </w:rPr>
        <w:t xml:space="preserve"> </w:t>
      </w:r>
      <w:r>
        <w:rPr>
          <w:rFonts w:ascii="Palatino Linotype" w:hAnsi="Palatino Linotype"/>
          <w:b w:val="0"/>
          <w:i/>
          <w:sz w:val="20"/>
          <w:lang w:val="en-US"/>
        </w:rPr>
        <w:t>programming sessions and during instructors absence</w:t>
      </w:r>
    </w:p>
    <w:p w14:paraId="752BF263" w14:textId="77777777" w:rsidR="00F8234F" w:rsidRPr="00463B52" w:rsidRDefault="00F8234F" w:rsidP="00F8234F">
      <w:pPr>
        <w:pStyle w:val="Title"/>
        <w:jc w:val="both"/>
        <w:rPr>
          <w:rFonts w:ascii="Palatino Linotype" w:hAnsi="Palatino Linotype"/>
          <w:b w:val="0"/>
          <w:sz w:val="12"/>
          <w:szCs w:val="12"/>
          <w:lang w:val="en-US"/>
        </w:rPr>
      </w:pPr>
    </w:p>
    <w:p w14:paraId="31FEA618" w14:textId="77777777" w:rsidR="00F8234F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sz w:val="20"/>
          <w:lang w:val="en-US"/>
        </w:rPr>
      </w:pPr>
      <w:r w:rsidRPr="000769ED">
        <w:rPr>
          <w:rFonts w:ascii="Palatino Linotype" w:hAnsi="Palatino Linotype"/>
          <w:sz w:val="20"/>
        </w:rPr>
        <w:t>Teaching Assistant</w:t>
      </w:r>
      <w:r>
        <w:rPr>
          <w:rFonts w:ascii="Palatino Linotype" w:hAnsi="Palatino Linotype"/>
          <w:b w:val="0"/>
          <w:sz w:val="20"/>
          <w:lang w:val="en-US"/>
        </w:rPr>
        <w:tab/>
        <w:t>Spring</w:t>
      </w:r>
      <w:r>
        <w:rPr>
          <w:rFonts w:ascii="Palatino Linotype" w:hAnsi="Palatino Linotype"/>
          <w:b w:val="0"/>
          <w:sz w:val="20"/>
        </w:rPr>
        <w:t xml:space="preserve"> 2015</w:t>
      </w:r>
    </w:p>
    <w:p w14:paraId="1136B060" w14:textId="77777777" w:rsidR="00AF328C" w:rsidRDefault="00F8234F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>Nanobiotechnology</w:t>
      </w:r>
      <w:r w:rsidR="00AF328C">
        <w:rPr>
          <w:rFonts w:ascii="Palatino Linotype" w:hAnsi="Palatino Linotype"/>
          <w:b w:val="0"/>
          <w:sz w:val="20"/>
          <w:lang w:val="en-US"/>
        </w:rPr>
        <w:t>*</w:t>
      </w:r>
      <w:r w:rsidRPr="000769ED">
        <w:rPr>
          <w:rFonts w:ascii="Palatino Linotype" w:hAnsi="Palatino Linotype"/>
          <w:b w:val="0"/>
          <w:sz w:val="20"/>
          <w:lang w:val="en-US"/>
        </w:rPr>
        <w:t xml:space="preserve"> / </w:t>
      </w:r>
      <w:r>
        <w:rPr>
          <w:rFonts w:ascii="Palatino Linotype" w:hAnsi="Palatino Linotype"/>
          <w:b w:val="0"/>
          <w:sz w:val="20"/>
          <w:lang w:val="en-US"/>
        </w:rPr>
        <w:t>Supervised by: Dr. Todd D. Giorgio / Vanderbilt</w:t>
      </w:r>
      <w:r w:rsidRPr="000769ED">
        <w:rPr>
          <w:rFonts w:ascii="Palatino Linotype" w:hAnsi="Palatino Linotype"/>
          <w:b w:val="0"/>
          <w:sz w:val="20"/>
          <w:lang w:val="en-US"/>
        </w:rPr>
        <w:t xml:space="preserve"> University</w:t>
      </w:r>
    </w:p>
    <w:p w14:paraId="7A191B8D" w14:textId="77777777" w:rsidR="00926826" w:rsidRPr="00926826" w:rsidRDefault="00926826" w:rsidP="00F8234F">
      <w:pPr>
        <w:pStyle w:val="Title"/>
        <w:numPr>
          <w:ilvl w:val="0"/>
          <w:numId w:val="2"/>
        </w:numPr>
        <w:ind w:left="180" w:hanging="180"/>
        <w:jc w:val="both"/>
        <w:rPr>
          <w:rFonts w:ascii="Palatino Linotype" w:hAnsi="Palatino Linotype"/>
          <w:b w:val="0"/>
          <w:i/>
          <w:sz w:val="20"/>
        </w:rPr>
      </w:pPr>
      <w:r>
        <w:rPr>
          <w:rFonts w:ascii="Palatino Linotype" w:hAnsi="Palatino Linotype"/>
          <w:b w:val="0"/>
          <w:i/>
          <w:sz w:val="20"/>
          <w:lang w:val="en-US"/>
        </w:rPr>
        <w:t>Held biweekly help sessions to supplement in-class instruction, review course material and grade all assignments and exams</w:t>
      </w:r>
    </w:p>
    <w:p w14:paraId="3042F7C5" w14:textId="77777777" w:rsidR="00AF328C" w:rsidRDefault="00AF328C" w:rsidP="00F8234F">
      <w:pPr>
        <w:pStyle w:val="Title"/>
        <w:jc w:val="both"/>
        <w:rPr>
          <w:rFonts w:ascii="Palatino Linotype" w:hAnsi="Palatino Linotype"/>
          <w:b w:val="0"/>
          <w:sz w:val="20"/>
          <w:lang w:val="en-US"/>
        </w:rPr>
      </w:pPr>
    </w:p>
    <w:p w14:paraId="14280AAC" w14:textId="77777777" w:rsidR="00F8234F" w:rsidRPr="000769ED" w:rsidRDefault="00AF328C" w:rsidP="00F8234F">
      <w:pPr>
        <w:pStyle w:val="Title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*Awarded departmental Outstanding TA award </w:t>
      </w:r>
      <w:r w:rsidR="00F8234F" w:rsidRPr="000769ED">
        <w:rPr>
          <w:rFonts w:ascii="Palatino Linotype" w:hAnsi="Palatino Linotype"/>
          <w:b w:val="0"/>
          <w:sz w:val="20"/>
        </w:rPr>
        <w:tab/>
      </w:r>
      <w:r w:rsidR="00F8234F" w:rsidRPr="000769ED">
        <w:rPr>
          <w:rFonts w:ascii="Palatino Linotype" w:hAnsi="Palatino Linotype"/>
          <w:b w:val="0"/>
          <w:sz w:val="20"/>
        </w:rPr>
        <w:tab/>
      </w:r>
      <w:r w:rsidR="00F8234F" w:rsidRPr="000769ED">
        <w:rPr>
          <w:rFonts w:ascii="Palatino Linotype" w:hAnsi="Palatino Linotype"/>
          <w:b w:val="0"/>
          <w:sz w:val="20"/>
        </w:rPr>
        <w:tab/>
      </w:r>
      <w:r w:rsidR="00F8234F" w:rsidRPr="000769ED">
        <w:rPr>
          <w:rFonts w:ascii="Palatino Linotype" w:hAnsi="Palatino Linotype"/>
          <w:b w:val="0"/>
          <w:sz w:val="20"/>
          <w:lang w:val="en-US"/>
        </w:rPr>
        <w:tab/>
        <w:t xml:space="preserve">             </w:t>
      </w:r>
    </w:p>
    <w:p w14:paraId="5F2E349C" w14:textId="77777777" w:rsidR="00F8234F" w:rsidRPr="00463B52" w:rsidRDefault="00F8234F" w:rsidP="00F8234F">
      <w:pPr>
        <w:pStyle w:val="Title"/>
        <w:pBdr>
          <w:bottom w:val="single" w:sz="6" w:space="1" w:color="auto"/>
        </w:pBdr>
        <w:jc w:val="left"/>
        <w:rPr>
          <w:rFonts w:ascii="Palatino Linotype" w:hAnsi="Palatino Linotype"/>
          <w:b w:val="0"/>
          <w:sz w:val="8"/>
          <w:szCs w:val="8"/>
          <w:lang w:val="en-US"/>
        </w:rPr>
      </w:pPr>
    </w:p>
    <w:p w14:paraId="0AA5337F" w14:textId="77777777" w:rsidR="00F8234F" w:rsidRPr="00463B52" w:rsidRDefault="00F8234F" w:rsidP="00F8234F">
      <w:pPr>
        <w:pStyle w:val="Title"/>
        <w:ind w:left="360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7EB5350C" w14:textId="77777777" w:rsidR="00926826" w:rsidRDefault="00926826" w:rsidP="00F8234F">
      <w:pPr>
        <w:pStyle w:val="Title"/>
        <w:ind w:left="360"/>
        <w:rPr>
          <w:rFonts w:ascii="Palatino Linotype" w:hAnsi="Palatino Linotype"/>
          <w:b w:val="0"/>
          <w:sz w:val="22"/>
          <w:u w:val="single"/>
          <w:lang w:val="en-US"/>
        </w:rPr>
      </w:pPr>
    </w:p>
    <w:p w14:paraId="08C10A1E" w14:textId="77777777" w:rsidR="00F8234F" w:rsidRPr="00B533A5" w:rsidRDefault="00F8234F" w:rsidP="00F8234F">
      <w:pPr>
        <w:pStyle w:val="Title"/>
        <w:ind w:left="360"/>
        <w:rPr>
          <w:rFonts w:ascii="Palatino Linotype" w:hAnsi="Palatino Linotype"/>
          <w:b w:val="0"/>
          <w:sz w:val="22"/>
          <w:u w:val="single"/>
          <w:lang w:val="en-US"/>
        </w:rPr>
      </w:pPr>
      <w:r w:rsidRPr="00B533A5">
        <w:rPr>
          <w:rFonts w:ascii="Palatino Linotype" w:hAnsi="Palatino Linotype"/>
          <w:b w:val="0"/>
          <w:sz w:val="22"/>
          <w:u w:val="single"/>
          <w:lang w:val="en-US"/>
        </w:rPr>
        <w:t>Invited Talks</w:t>
      </w:r>
    </w:p>
    <w:p w14:paraId="70ADE501" w14:textId="77777777" w:rsidR="00F8234F" w:rsidRPr="00D7427A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12"/>
          <w:szCs w:val="12"/>
          <w:lang w:val="en-US"/>
        </w:rPr>
      </w:pPr>
    </w:p>
    <w:p w14:paraId="5A375BD6" w14:textId="77777777" w:rsidR="00F8234F" w:rsidRPr="00A459BA" w:rsidRDefault="00F8234F" w:rsidP="00F8234F">
      <w:pPr>
        <w:pStyle w:val="Title"/>
        <w:tabs>
          <w:tab w:val="right" w:pos="10800"/>
        </w:tabs>
        <w:jc w:val="both"/>
        <w:rPr>
          <w:rFonts w:ascii="Palatino Linotype" w:hAnsi="Palatino Linotype"/>
          <w:b w:val="0"/>
          <w:sz w:val="20"/>
          <w:lang w:val="en-US"/>
        </w:rPr>
      </w:pPr>
      <w:bookmarkStart w:id="9" w:name="OLE_LINK69"/>
      <w:r>
        <w:rPr>
          <w:rFonts w:ascii="Palatino Linotype" w:hAnsi="Palatino Linotype"/>
          <w:b w:val="0"/>
          <w:sz w:val="20"/>
          <w:lang w:val="en-US"/>
        </w:rPr>
        <w:t>Cardiovascular Research Seminar Series | Vanderbilt University</w:t>
      </w:r>
      <w:bookmarkEnd w:id="9"/>
      <w:r>
        <w:rPr>
          <w:rFonts w:ascii="Palatino Linotype" w:hAnsi="Palatino Linotype"/>
          <w:b w:val="0"/>
          <w:sz w:val="20"/>
          <w:lang w:val="en-US"/>
        </w:rPr>
        <w:tab/>
      </w:r>
      <w:r w:rsidRPr="00A459BA">
        <w:rPr>
          <w:rFonts w:ascii="Palatino Linotype" w:hAnsi="Palatino Linotype"/>
          <w:b w:val="0"/>
          <w:sz w:val="20"/>
          <w:lang w:val="en-US"/>
        </w:rPr>
        <w:t>201</w:t>
      </w:r>
      <w:r>
        <w:rPr>
          <w:rFonts w:ascii="Palatino Linotype" w:hAnsi="Palatino Linotype"/>
          <w:b w:val="0"/>
          <w:sz w:val="20"/>
          <w:lang w:val="en-US"/>
        </w:rPr>
        <w:t>6</w:t>
      </w:r>
    </w:p>
    <w:p w14:paraId="18CAFFFB" w14:textId="77777777" w:rsidR="00F8234F" w:rsidRPr="00A459BA" w:rsidRDefault="00F8234F" w:rsidP="00F8234F">
      <w:pPr>
        <w:pStyle w:val="Title"/>
        <w:jc w:val="both"/>
        <w:rPr>
          <w:rFonts w:ascii="Palatino Linotype" w:hAnsi="Palatino Linotype"/>
          <w:b w:val="0"/>
          <w:i/>
          <w:sz w:val="20"/>
          <w:szCs w:val="20"/>
          <w:lang w:val="en-US"/>
        </w:rPr>
      </w:pPr>
      <w:r w:rsidRPr="00A459BA">
        <w:rPr>
          <w:rFonts w:ascii="Palatino Linotype" w:hAnsi="Palatino Linotype"/>
          <w:b w:val="0"/>
          <w:i/>
          <w:sz w:val="20"/>
          <w:szCs w:val="20"/>
          <w:lang w:val="en-US"/>
        </w:rPr>
        <w:t xml:space="preserve">Title: </w:t>
      </w:r>
      <w:r>
        <w:rPr>
          <w:rFonts w:ascii="Palatino Linotype" w:hAnsi="Palatino Linotype"/>
          <w:b w:val="0"/>
          <w:i/>
          <w:sz w:val="20"/>
          <w:szCs w:val="20"/>
          <w:lang w:val="en-US"/>
        </w:rPr>
        <w:t>Shear stress mediated differentiation of iPSCs to endocardial cells</w:t>
      </w:r>
    </w:p>
    <w:p w14:paraId="3ECAEE7D" w14:textId="77777777" w:rsidR="00F8234F" w:rsidRPr="00A92E01" w:rsidRDefault="00F8234F" w:rsidP="00F8234F">
      <w:pPr>
        <w:pStyle w:val="Heading3"/>
        <w:shd w:val="clear" w:color="auto" w:fill="FFFFFF"/>
        <w:spacing w:before="0" w:after="0"/>
        <w:ind w:left="360"/>
        <w:rPr>
          <w:rFonts w:ascii="Palatino Linotype" w:hAnsi="Palatino Linotype"/>
          <w:b w:val="0"/>
          <w:sz w:val="12"/>
          <w:szCs w:val="12"/>
        </w:rPr>
      </w:pPr>
    </w:p>
    <w:p w14:paraId="0A2C14FE" w14:textId="77777777" w:rsidR="00F8234F" w:rsidRPr="00463B52" w:rsidRDefault="00F8234F" w:rsidP="00F8234F">
      <w:pPr>
        <w:pStyle w:val="Title"/>
        <w:pBdr>
          <w:bottom w:val="single" w:sz="6" w:space="1" w:color="auto"/>
        </w:pBdr>
        <w:jc w:val="both"/>
        <w:rPr>
          <w:rFonts w:ascii="Palatino Linotype" w:hAnsi="Palatino Linotype"/>
          <w:b w:val="0"/>
          <w:i/>
          <w:sz w:val="8"/>
          <w:szCs w:val="8"/>
          <w:lang w:val="en-US"/>
        </w:rPr>
      </w:pPr>
    </w:p>
    <w:p w14:paraId="582E171C" w14:textId="77777777" w:rsidR="00F8234F" w:rsidRPr="00463B52" w:rsidRDefault="00F8234F" w:rsidP="00F8234F">
      <w:pPr>
        <w:pStyle w:val="Title"/>
        <w:rPr>
          <w:rFonts w:ascii="Palatino Linotype" w:hAnsi="Palatino Linotype"/>
          <w:b w:val="0"/>
          <w:sz w:val="8"/>
          <w:szCs w:val="8"/>
          <w:u w:val="single"/>
          <w:lang w:val="en-US"/>
        </w:rPr>
      </w:pPr>
    </w:p>
    <w:p w14:paraId="7B3967E8" w14:textId="77777777" w:rsidR="00F8234F" w:rsidRDefault="00F8234F" w:rsidP="00F8234F">
      <w:pPr>
        <w:pStyle w:val="Title"/>
        <w:rPr>
          <w:rFonts w:ascii="Palatino Linotype" w:hAnsi="Palatino Linotype"/>
          <w:b w:val="0"/>
          <w:sz w:val="22"/>
          <w:u w:val="single"/>
          <w:lang w:val="en-US"/>
        </w:rPr>
      </w:pPr>
      <w:r w:rsidRPr="003B6C3E">
        <w:rPr>
          <w:rFonts w:ascii="Palatino Linotype" w:hAnsi="Palatino Linotype"/>
          <w:b w:val="0"/>
          <w:sz w:val="22"/>
          <w:u w:val="single"/>
          <w:lang w:val="en-US"/>
        </w:rPr>
        <w:t>Academic Service</w:t>
      </w:r>
    </w:p>
    <w:p w14:paraId="64542E35" w14:textId="77777777" w:rsidR="00F8234F" w:rsidRPr="0096325A" w:rsidRDefault="00F8234F" w:rsidP="00F8234F">
      <w:pPr>
        <w:pStyle w:val="Title"/>
        <w:jc w:val="both"/>
        <w:rPr>
          <w:rFonts w:ascii="Palatino Linotype" w:hAnsi="Palatino Linotype"/>
          <w:sz w:val="20"/>
          <w:lang w:val="en-US"/>
        </w:rPr>
      </w:pPr>
      <w:r w:rsidRPr="0096325A">
        <w:rPr>
          <w:rFonts w:ascii="Palatino Linotype" w:hAnsi="Palatino Linotype"/>
          <w:sz w:val="20"/>
          <w:lang w:val="en-US"/>
        </w:rPr>
        <w:t>Journal Refer</w:t>
      </w:r>
      <w:r>
        <w:rPr>
          <w:rFonts w:ascii="Palatino Linotype" w:hAnsi="Palatino Linotype"/>
          <w:sz w:val="20"/>
          <w:lang w:val="en-US"/>
        </w:rPr>
        <w:t>e</w:t>
      </w:r>
      <w:r w:rsidRPr="0096325A">
        <w:rPr>
          <w:rFonts w:ascii="Palatino Linotype" w:hAnsi="Palatino Linotype"/>
          <w:sz w:val="20"/>
          <w:lang w:val="en-US"/>
        </w:rPr>
        <w:t>e</w:t>
      </w:r>
    </w:p>
    <w:p w14:paraId="0C7D9C12" w14:textId="436A147A" w:rsidR="00F8234F" w:rsidRPr="00813019" w:rsidRDefault="00F8234F" w:rsidP="00813019">
      <w:pPr>
        <w:pStyle w:val="Title"/>
        <w:jc w:val="both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 w:val="0"/>
          <w:sz w:val="20"/>
          <w:lang w:val="en-US"/>
        </w:rPr>
        <w:t>Arteriosclerosis, Thrombosis, and Vascular Biology (ATVB)</w:t>
      </w:r>
      <w:r w:rsidR="00C23494">
        <w:rPr>
          <w:rFonts w:ascii="Palatino Linotype" w:hAnsi="Palatino Linotype"/>
          <w:b w:val="0"/>
          <w:sz w:val="20"/>
          <w:lang w:val="en-US"/>
        </w:rPr>
        <w:t xml:space="preserve">; </w:t>
      </w:r>
      <w:r>
        <w:rPr>
          <w:rFonts w:ascii="Palatino Linotype" w:hAnsi="Palatino Linotype"/>
          <w:b w:val="0"/>
          <w:sz w:val="20"/>
          <w:lang w:val="en-US"/>
        </w:rPr>
        <w:t>Tissue Engineering</w:t>
      </w:r>
      <w:r w:rsidR="00CF4F14">
        <w:rPr>
          <w:rFonts w:ascii="Palatino Linotype" w:hAnsi="Palatino Linotype"/>
          <w:b w:val="0"/>
          <w:sz w:val="20"/>
          <w:lang w:val="en-US"/>
        </w:rPr>
        <w:t>, Nanomedicine NBM</w:t>
      </w:r>
    </w:p>
    <w:p w14:paraId="49D918D5" w14:textId="77777777" w:rsidR="00F8234F" w:rsidRPr="00D723FC" w:rsidRDefault="00F8234F" w:rsidP="00F8234F">
      <w:pPr>
        <w:pStyle w:val="Title"/>
        <w:jc w:val="left"/>
        <w:rPr>
          <w:rFonts w:ascii="Palatino Linotype" w:hAnsi="Palatino Linotype"/>
          <w:sz w:val="20"/>
          <w:lang w:val="en-US"/>
        </w:rPr>
      </w:pPr>
      <w:r w:rsidRPr="00D723FC">
        <w:rPr>
          <w:rFonts w:ascii="Palatino Linotype" w:hAnsi="Palatino Linotype"/>
          <w:sz w:val="20"/>
        </w:rPr>
        <w:t>Society Memberships</w:t>
      </w:r>
    </w:p>
    <w:p w14:paraId="289A895C" w14:textId="77777777" w:rsidR="00F8234F" w:rsidRPr="001D4D72" w:rsidRDefault="00F8234F" w:rsidP="00F8234F">
      <w:pPr>
        <w:pStyle w:val="Title"/>
        <w:numPr>
          <w:ilvl w:val="0"/>
          <w:numId w:val="11"/>
        </w:numPr>
        <w:ind w:left="180" w:hanging="180"/>
        <w:jc w:val="both"/>
        <w:rPr>
          <w:rFonts w:ascii="Palatino Linotype" w:hAnsi="Palatino Linotype"/>
          <w:b w:val="0"/>
          <w:sz w:val="20"/>
          <w:lang w:val="en-US"/>
        </w:rPr>
      </w:pPr>
      <w:r w:rsidRPr="00DA1600">
        <w:rPr>
          <w:rFonts w:ascii="Palatino Linotype" w:hAnsi="Palatino Linotype"/>
          <w:b w:val="0"/>
          <w:sz w:val="20"/>
        </w:rPr>
        <w:t>Biomedical Engineering Society (BMES)</w:t>
      </w:r>
      <w:r w:rsidRPr="00DA1600">
        <w:rPr>
          <w:rFonts w:ascii="Palatino Linotype" w:hAnsi="Palatino Linotype"/>
          <w:sz w:val="20"/>
          <w:lang w:val="en-US"/>
        </w:rPr>
        <w:t xml:space="preserve"> </w:t>
      </w:r>
      <w:r w:rsidRPr="001D4D72">
        <w:rPr>
          <w:rFonts w:ascii="Palatino Linotype" w:hAnsi="Palatino Linotype"/>
          <w:b w:val="0"/>
          <w:sz w:val="20"/>
        </w:rPr>
        <w:tab/>
      </w:r>
      <w:r w:rsidRPr="001D4D72">
        <w:rPr>
          <w:rFonts w:ascii="Palatino Linotype" w:hAnsi="Palatino Linotype"/>
          <w:b w:val="0"/>
          <w:sz w:val="20"/>
        </w:rPr>
        <w:tab/>
      </w:r>
      <w:r w:rsidRPr="001D4D72">
        <w:rPr>
          <w:rFonts w:ascii="Palatino Linotype" w:hAnsi="Palatino Linotype"/>
          <w:b w:val="0"/>
          <w:sz w:val="20"/>
        </w:rPr>
        <w:tab/>
      </w:r>
      <w:r w:rsidRPr="001D4D72">
        <w:rPr>
          <w:rFonts w:ascii="Palatino Linotype" w:hAnsi="Palatino Linotype"/>
          <w:b w:val="0"/>
          <w:sz w:val="20"/>
          <w:lang w:val="en-US"/>
        </w:rPr>
        <w:tab/>
        <w:t xml:space="preserve">           </w:t>
      </w:r>
    </w:p>
    <w:p w14:paraId="4B944A10" w14:textId="77777777" w:rsidR="00DB6879" w:rsidRPr="00813019" w:rsidRDefault="00F8234F" w:rsidP="00813019">
      <w:pPr>
        <w:pStyle w:val="Title"/>
        <w:numPr>
          <w:ilvl w:val="0"/>
          <w:numId w:val="11"/>
        </w:numPr>
        <w:ind w:left="180" w:hanging="180"/>
        <w:jc w:val="both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  <w:lang w:val="en-US"/>
        </w:rPr>
        <w:t xml:space="preserve">Summer Biomechanics, Bioengineering, and </w:t>
      </w:r>
      <w:proofErr w:type="spellStart"/>
      <w:r>
        <w:rPr>
          <w:rFonts w:ascii="Palatino Linotype" w:hAnsi="Palatino Linotype"/>
          <w:b w:val="0"/>
          <w:sz w:val="20"/>
          <w:lang w:val="en-US"/>
        </w:rPr>
        <w:t>Biotransport</w:t>
      </w:r>
      <w:proofErr w:type="spellEnd"/>
      <w:r>
        <w:rPr>
          <w:rFonts w:ascii="Palatino Linotype" w:hAnsi="Palatino Linotype"/>
          <w:b w:val="0"/>
          <w:sz w:val="20"/>
          <w:lang w:val="en-US"/>
        </w:rPr>
        <w:t xml:space="preserve"> Conference Foundation (SB</w:t>
      </w:r>
      <w:r w:rsidRPr="0050683D">
        <w:rPr>
          <w:rFonts w:ascii="Palatino Linotype" w:hAnsi="Palatino Linotype"/>
          <w:b w:val="0"/>
          <w:sz w:val="20"/>
          <w:vertAlign w:val="superscript"/>
          <w:lang w:val="en-US"/>
        </w:rPr>
        <w:t>3</w:t>
      </w:r>
      <w:r>
        <w:rPr>
          <w:rFonts w:ascii="Palatino Linotype" w:hAnsi="Palatino Linotype"/>
          <w:b w:val="0"/>
          <w:sz w:val="20"/>
          <w:lang w:val="en-US"/>
        </w:rPr>
        <w:t>C)</w:t>
      </w:r>
    </w:p>
    <w:sectPr w:rsidR="00DB6879" w:rsidRPr="00813019" w:rsidSect="00F8234F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8DB"/>
    <w:multiLevelType w:val="hybridMultilevel"/>
    <w:tmpl w:val="65C0F11A"/>
    <w:lvl w:ilvl="0" w:tplc="C7D24B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EB7"/>
    <w:multiLevelType w:val="hybridMultilevel"/>
    <w:tmpl w:val="8FB6E538"/>
    <w:lvl w:ilvl="0" w:tplc="55701F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1D0E"/>
    <w:multiLevelType w:val="hybridMultilevel"/>
    <w:tmpl w:val="EADA5B82"/>
    <w:lvl w:ilvl="0" w:tplc="C7D24BA0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0FC2"/>
    <w:multiLevelType w:val="hybridMultilevel"/>
    <w:tmpl w:val="D2128D5A"/>
    <w:lvl w:ilvl="0" w:tplc="16FA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819"/>
    <w:multiLevelType w:val="hybridMultilevel"/>
    <w:tmpl w:val="23643A96"/>
    <w:lvl w:ilvl="0" w:tplc="A46082CA">
      <w:start w:val="262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397"/>
    <w:multiLevelType w:val="hybridMultilevel"/>
    <w:tmpl w:val="BA500A6A"/>
    <w:lvl w:ilvl="0" w:tplc="D3AAC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5213"/>
    <w:multiLevelType w:val="hybridMultilevel"/>
    <w:tmpl w:val="CC9CF7D8"/>
    <w:lvl w:ilvl="0" w:tplc="C7D24B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310"/>
    <w:multiLevelType w:val="singleLevel"/>
    <w:tmpl w:val="C7D24BA0"/>
    <w:lvl w:ilvl="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</w:abstractNum>
  <w:abstractNum w:abstractNumId="8" w15:restartNumberingAfterBreak="0">
    <w:nsid w:val="4C0A4DA2"/>
    <w:multiLevelType w:val="hybridMultilevel"/>
    <w:tmpl w:val="F362A9C0"/>
    <w:lvl w:ilvl="0" w:tplc="C7D24B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0C6C"/>
    <w:multiLevelType w:val="hybridMultilevel"/>
    <w:tmpl w:val="B40E2A60"/>
    <w:lvl w:ilvl="0" w:tplc="C7D24B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1619"/>
    <w:multiLevelType w:val="hybridMultilevel"/>
    <w:tmpl w:val="4D0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81FF1"/>
    <w:multiLevelType w:val="hybridMultilevel"/>
    <w:tmpl w:val="8D9C378A"/>
    <w:lvl w:ilvl="0" w:tplc="C7D24B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D5912"/>
    <w:multiLevelType w:val="hybridMultilevel"/>
    <w:tmpl w:val="705AB65A"/>
    <w:lvl w:ilvl="0" w:tplc="1110F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A0F1D"/>
    <w:multiLevelType w:val="hybridMultilevel"/>
    <w:tmpl w:val="AF0E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6445">
    <w:abstractNumId w:val="7"/>
  </w:num>
  <w:num w:numId="2" w16cid:durableId="1362315010">
    <w:abstractNumId w:val="2"/>
  </w:num>
  <w:num w:numId="3" w16cid:durableId="371618557">
    <w:abstractNumId w:val="0"/>
  </w:num>
  <w:num w:numId="4" w16cid:durableId="639768136">
    <w:abstractNumId w:val="9"/>
  </w:num>
  <w:num w:numId="5" w16cid:durableId="1849758663">
    <w:abstractNumId w:val="3"/>
  </w:num>
  <w:num w:numId="6" w16cid:durableId="329331407">
    <w:abstractNumId w:val="1"/>
  </w:num>
  <w:num w:numId="7" w16cid:durableId="213583778">
    <w:abstractNumId w:val="11"/>
  </w:num>
  <w:num w:numId="8" w16cid:durableId="2106415148">
    <w:abstractNumId w:val="12"/>
  </w:num>
  <w:num w:numId="9" w16cid:durableId="1125076951">
    <w:abstractNumId w:val="6"/>
  </w:num>
  <w:num w:numId="10" w16cid:durableId="1799638662">
    <w:abstractNumId w:val="10"/>
  </w:num>
  <w:num w:numId="11" w16cid:durableId="2059737060">
    <w:abstractNumId w:val="8"/>
  </w:num>
  <w:num w:numId="12" w16cid:durableId="173500246">
    <w:abstractNumId w:val="5"/>
  </w:num>
  <w:num w:numId="13" w16cid:durableId="1393771933">
    <w:abstractNumId w:val="4"/>
  </w:num>
  <w:num w:numId="14" w16cid:durableId="644317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4F"/>
    <w:rsid w:val="00054368"/>
    <w:rsid w:val="00082D8C"/>
    <w:rsid w:val="000B6EC6"/>
    <w:rsid w:val="00112EA4"/>
    <w:rsid w:val="0015294F"/>
    <w:rsid w:val="001A1B02"/>
    <w:rsid w:val="001D51E3"/>
    <w:rsid w:val="001D642F"/>
    <w:rsid w:val="0028733F"/>
    <w:rsid w:val="00323F7C"/>
    <w:rsid w:val="00333C4C"/>
    <w:rsid w:val="00356B27"/>
    <w:rsid w:val="003A30C9"/>
    <w:rsid w:val="003C6817"/>
    <w:rsid w:val="005969AC"/>
    <w:rsid w:val="00615952"/>
    <w:rsid w:val="00692A6B"/>
    <w:rsid w:val="006A756E"/>
    <w:rsid w:val="006F25EA"/>
    <w:rsid w:val="007257C2"/>
    <w:rsid w:val="00767291"/>
    <w:rsid w:val="007A745B"/>
    <w:rsid w:val="00803225"/>
    <w:rsid w:val="00813019"/>
    <w:rsid w:val="008957E1"/>
    <w:rsid w:val="008D0FE4"/>
    <w:rsid w:val="008E2794"/>
    <w:rsid w:val="008F29D4"/>
    <w:rsid w:val="00926826"/>
    <w:rsid w:val="009376ED"/>
    <w:rsid w:val="009460FF"/>
    <w:rsid w:val="00971F9C"/>
    <w:rsid w:val="00AF328C"/>
    <w:rsid w:val="00B06021"/>
    <w:rsid w:val="00B30D4C"/>
    <w:rsid w:val="00B366E0"/>
    <w:rsid w:val="00BA3279"/>
    <w:rsid w:val="00BF7E14"/>
    <w:rsid w:val="00C00CE2"/>
    <w:rsid w:val="00C23494"/>
    <w:rsid w:val="00C236F9"/>
    <w:rsid w:val="00C51D88"/>
    <w:rsid w:val="00C80288"/>
    <w:rsid w:val="00CB0C08"/>
    <w:rsid w:val="00CF4F14"/>
    <w:rsid w:val="00D9409B"/>
    <w:rsid w:val="00DB6879"/>
    <w:rsid w:val="00DE1CA4"/>
    <w:rsid w:val="00E06F51"/>
    <w:rsid w:val="00E4036E"/>
    <w:rsid w:val="00E415EA"/>
    <w:rsid w:val="00E82A37"/>
    <w:rsid w:val="00EB5E67"/>
    <w:rsid w:val="00F039D0"/>
    <w:rsid w:val="00F059A0"/>
    <w:rsid w:val="00F36520"/>
    <w:rsid w:val="00F8234F"/>
    <w:rsid w:val="00FA313D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E8B"/>
  <w15:chartTrackingRefBased/>
  <w15:docId w15:val="{C846171A-0104-44A4-8252-E359D70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34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8234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8234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F823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23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semiHidden/>
    <w:rsid w:val="00F8234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F8234F"/>
  </w:style>
  <w:style w:type="paragraph" w:styleId="BalloonText">
    <w:name w:val="Balloon Text"/>
    <w:basedOn w:val="Normal"/>
    <w:link w:val="BalloonTextChar"/>
    <w:uiPriority w:val="99"/>
    <w:semiHidden/>
    <w:unhideWhenUsed/>
    <w:rsid w:val="00F82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6B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0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98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vdr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roest, Mark Joseph</dc:creator>
  <cp:keywords/>
  <dc:description/>
  <cp:lastModifiedBy>Vander Roest, Mark</cp:lastModifiedBy>
  <cp:revision>2</cp:revision>
  <cp:lastPrinted>2019-10-10T21:46:00Z</cp:lastPrinted>
  <dcterms:created xsi:type="dcterms:W3CDTF">2023-06-01T19:55:00Z</dcterms:created>
  <dcterms:modified xsi:type="dcterms:W3CDTF">2023-06-01T19:55:00Z</dcterms:modified>
</cp:coreProperties>
</file>